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0963C3" w14:textId="54DA91F4" w:rsidR="008E1E63" w:rsidRPr="00724A4B" w:rsidRDefault="0083587E" w:rsidP="008E1E63">
      <w:pPr>
        <w:jc w:val="center"/>
        <w:rPr>
          <w:rFonts w:ascii="Garamond" w:hAnsi="Garamond" w:cs="Arial"/>
          <w:b/>
          <w:iCs/>
        </w:rPr>
      </w:pPr>
      <w:r>
        <w:rPr>
          <w:rFonts w:ascii="Garamond" w:hAnsi="Garamond" w:cs="Arial"/>
          <w:b/>
          <w:iCs/>
        </w:rPr>
        <w:t xml:space="preserve"> </w:t>
      </w:r>
      <w:r w:rsidR="008E1E63" w:rsidRPr="00724A4B">
        <w:rPr>
          <w:rFonts w:ascii="Garamond" w:hAnsi="Garamond" w:cs="Arial"/>
          <w:b/>
          <w:iCs/>
        </w:rPr>
        <w:t>CERTIFICACIÓN DE CUMPLIMIENTO</w:t>
      </w:r>
    </w:p>
    <w:p w14:paraId="3EE65DAE" w14:textId="77777777" w:rsidR="008E1E63" w:rsidRPr="00724A4B" w:rsidRDefault="008E1E63" w:rsidP="008E1E63">
      <w:pPr>
        <w:jc w:val="center"/>
        <w:rPr>
          <w:rFonts w:ascii="Arial" w:hAnsi="Arial" w:cs="Arial"/>
          <w:iCs/>
        </w:rPr>
      </w:pPr>
    </w:p>
    <w:p w14:paraId="374503AF" w14:textId="31D7EB28" w:rsidR="008E1E63" w:rsidRDefault="008E1E63" w:rsidP="008E1E63">
      <w:pPr>
        <w:jc w:val="both"/>
        <w:rPr>
          <w:rFonts w:ascii="Garamond" w:hAnsi="Garamond" w:cs="Arial"/>
          <w:iCs/>
          <w:sz w:val="18"/>
          <w:szCs w:val="18"/>
        </w:rPr>
      </w:pPr>
      <w:r w:rsidRPr="00AB118E">
        <w:rPr>
          <w:rFonts w:ascii="Garamond" w:hAnsi="Garamond" w:cs="Arial"/>
          <w:iCs/>
          <w:sz w:val="18"/>
          <w:szCs w:val="18"/>
        </w:rPr>
        <w:t>Teniendo en cuenta el informe presentado por el contratista</w:t>
      </w:r>
      <w:r w:rsidR="0034781E" w:rsidRPr="00AB118E">
        <w:rPr>
          <w:rFonts w:ascii="Garamond" w:hAnsi="Garamond" w:cs="Arial"/>
          <w:iCs/>
          <w:sz w:val="18"/>
          <w:szCs w:val="18"/>
        </w:rPr>
        <w:t xml:space="preserve"> </w:t>
      </w:r>
      <w:r w:rsidR="00E466C7" w:rsidRPr="00E466C7">
        <w:rPr>
          <w:rFonts w:ascii="Garamond" w:hAnsi="Garamond" w:cs="Arial"/>
          <w:iCs/>
          <w:sz w:val="18"/>
          <w:szCs w:val="18"/>
        </w:rPr>
        <w:tab/>
        <w:t>UNIÓN TEMPORAL FORMACIÓN DEPOR 2023</w:t>
      </w:r>
      <w:r w:rsidR="00E466C7">
        <w:rPr>
          <w:rFonts w:ascii="Garamond" w:hAnsi="Garamond" w:cs="Arial"/>
          <w:iCs/>
          <w:sz w:val="18"/>
          <w:szCs w:val="18"/>
        </w:rPr>
        <w:t xml:space="preserve">, </w:t>
      </w:r>
      <w:r w:rsidRPr="00AB118E">
        <w:rPr>
          <w:rFonts w:ascii="Garamond" w:hAnsi="Garamond"/>
          <w:iCs/>
          <w:sz w:val="18"/>
          <w:szCs w:val="18"/>
        </w:rPr>
        <w:t>sobre</w:t>
      </w:r>
      <w:r w:rsidRPr="00AB118E">
        <w:rPr>
          <w:rFonts w:ascii="Garamond" w:hAnsi="Garamond" w:cs="Arial"/>
          <w:iCs/>
          <w:sz w:val="18"/>
          <w:szCs w:val="18"/>
        </w:rPr>
        <w:t xml:space="preserve"> las actividades desarrolladas para dar cumplimiento a los términos contratados y los resultados obtenidos, una vez realizada la revisión del informe, se autoriza el pago correspondiente al:</w:t>
      </w:r>
    </w:p>
    <w:p w14:paraId="436530ED" w14:textId="77777777" w:rsidR="00E466C7" w:rsidRPr="00AB118E" w:rsidRDefault="00E466C7" w:rsidP="008E1E63">
      <w:pPr>
        <w:jc w:val="both"/>
        <w:rPr>
          <w:rFonts w:ascii="Garamond" w:hAnsi="Garamond" w:cs="Arial"/>
          <w:iCs/>
          <w:sz w:val="18"/>
          <w:szCs w:val="18"/>
        </w:rPr>
      </w:pPr>
    </w:p>
    <w:p w14:paraId="5BFF853D" w14:textId="0AB1C945" w:rsidR="008E1E63" w:rsidRPr="00AB118E" w:rsidRDefault="008E1E63" w:rsidP="008E1E63">
      <w:pPr>
        <w:jc w:val="both"/>
        <w:rPr>
          <w:rFonts w:ascii="Garamond" w:hAnsi="Garamond" w:cs="Tahoma"/>
          <w:sz w:val="18"/>
          <w:szCs w:val="18"/>
        </w:rPr>
      </w:pPr>
      <w:r w:rsidRPr="00AB118E">
        <w:rPr>
          <w:rFonts w:ascii="Garamond" w:hAnsi="Garamond" w:cs="Arial"/>
          <w:iCs/>
          <w:sz w:val="18"/>
          <w:szCs w:val="18"/>
        </w:rPr>
        <w:t>Pe</w:t>
      </w:r>
      <w:r w:rsidR="0041433F" w:rsidRPr="00AB118E">
        <w:rPr>
          <w:rFonts w:ascii="Garamond" w:hAnsi="Garamond" w:cs="Arial"/>
          <w:iCs/>
          <w:sz w:val="18"/>
          <w:szCs w:val="18"/>
        </w:rPr>
        <w:t>riod</w:t>
      </w:r>
      <w:r w:rsidR="006F687C" w:rsidRPr="00AB118E">
        <w:rPr>
          <w:rFonts w:ascii="Garamond" w:hAnsi="Garamond" w:cs="Arial"/>
          <w:iCs/>
          <w:sz w:val="18"/>
          <w:szCs w:val="18"/>
        </w:rPr>
        <w:t xml:space="preserve">o comprendido entre el día </w:t>
      </w:r>
      <w:r w:rsidR="00A629E9">
        <w:rPr>
          <w:rFonts w:ascii="Garamond" w:hAnsi="Garamond" w:cs="Arial"/>
          <w:iCs/>
          <w:sz w:val="18"/>
          <w:szCs w:val="18"/>
        </w:rPr>
        <w:t>0</w:t>
      </w:r>
      <w:r w:rsidR="0039397A">
        <w:rPr>
          <w:rFonts w:ascii="Garamond" w:hAnsi="Garamond" w:cs="Arial"/>
          <w:iCs/>
          <w:sz w:val="18"/>
          <w:szCs w:val="18"/>
        </w:rPr>
        <w:t>1</w:t>
      </w:r>
      <w:r w:rsidR="00036799" w:rsidRPr="00AB118E">
        <w:rPr>
          <w:rFonts w:ascii="Garamond" w:hAnsi="Garamond" w:cs="Arial"/>
          <w:iCs/>
          <w:sz w:val="18"/>
          <w:szCs w:val="18"/>
        </w:rPr>
        <w:t xml:space="preserve"> de </w:t>
      </w:r>
      <w:r w:rsidR="001054E3">
        <w:rPr>
          <w:rFonts w:ascii="Garamond" w:hAnsi="Garamond" w:cs="Arial"/>
          <w:iCs/>
          <w:sz w:val="18"/>
          <w:szCs w:val="18"/>
        </w:rPr>
        <w:t>febrero</w:t>
      </w:r>
      <w:r w:rsidR="001054E3" w:rsidRPr="00AB118E">
        <w:rPr>
          <w:rFonts w:ascii="Garamond" w:hAnsi="Garamond" w:cs="Arial"/>
          <w:iCs/>
          <w:sz w:val="18"/>
          <w:szCs w:val="18"/>
        </w:rPr>
        <w:t xml:space="preserve"> al</w:t>
      </w:r>
      <w:r w:rsidR="00036799" w:rsidRPr="00AB118E">
        <w:rPr>
          <w:rFonts w:ascii="Garamond" w:hAnsi="Garamond" w:cs="Arial"/>
          <w:iCs/>
          <w:sz w:val="18"/>
          <w:szCs w:val="18"/>
        </w:rPr>
        <w:t xml:space="preserve"> 0</w:t>
      </w:r>
      <w:r w:rsidR="0039397A">
        <w:rPr>
          <w:rFonts w:ascii="Garamond" w:hAnsi="Garamond" w:cs="Arial"/>
          <w:iCs/>
          <w:sz w:val="18"/>
          <w:szCs w:val="18"/>
        </w:rPr>
        <w:t xml:space="preserve">9 </w:t>
      </w:r>
      <w:r w:rsidR="00036799" w:rsidRPr="00AB118E">
        <w:rPr>
          <w:rFonts w:ascii="Garamond" w:hAnsi="Garamond" w:cs="Arial"/>
          <w:iCs/>
          <w:sz w:val="18"/>
          <w:szCs w:val="18"/>
        </w:rPr>
        <w:t xml:space="preserve">de </w:t>
      </w:r>
      <w:r w:rsidR="0039397A">
        <w:rPr>
          <w:rFonts w:ascii="Garamond" w:hAnsi="Garamond" w:cs="Arial"/>
          <w:iCs/>
          <w:sz w:val="18"/>
          <w:szCs w:val="18"/>
        </w:rPr>
        <w:t>mayo</w:t>
      </w:r>
      <w:r w:rsidR="00036799" w:rsidRPr="00AB118E">
        <w:rPr>
          <w:rFonts w:ascii="Garamond" w:hAnsi="Garamond" w:cs="Arial"/>
          <w:iCs/>
          <w:sz w:val="18"/>
          <w:szCs w:val="18"/>
        </w:rPr>
        <w:t xml:space="preserve"> de 202</w:t>
      </w:r>
      <w:r w:rsidR="0039397A">
        <w:rPr>
          <w:rFonts w:ascii="Garamond" w:hAnsi="Garamond" w:cs="Arial"/>
          <w:iCs/>
          <w:sz w:val="18"/>
          <w:szCs w:val="18"/>
        </w:rPr>
        <w:t>5</w:t>
      </w:r>
      <w:r w:rsidRPr="00AB118E">
        <w:rPr>
          <w:rFonts w:ascii="Garamond" w:hAnsi="Garamond" w:cs="Arial"/>
          <w:iCs/>
          <w:sz w:val="18"/>
          <w:szCs w:val="18"/>
        </w:rPr>
        <w:t>.</w:t>
      </w:r>
    </w:p>
    <w:p w14:paraId="74A74BD9" w14:textId="77777777" w:rsidR="008E1E63" w:rsidRPr="00AB118E" w:rsidRDefault="008E1E63" w:rsidP="008E1E63">
      <w:pPr>
        <w:jc w:val="both"/>
        <w:rPr>
          <w:rFonts w:ascii="Garamond" w:hAnsi="Garamond" w:cs="Tahoma"/>
          <w:sz w:val="18"/>
          <w:szCs w:val="18"/>
        </w:rPr>
      </w:pPr>
    </w:p>
    <w:p w14:paraId="5115CA1A" w14:textId="63711F34" w:rsidR="008E1E63" w:rsidRPr="00AB118E" w:rsidRDefault="008E1E63" w:rsidP="008E1E63">
      <w:pPr>
        <w:rPr>
          <w:rFonts w:ascii="Garamond" w:hAnsi="Garamond"/>
          <w:bCs/>
          <w:iCs/>
          <w:sz w:val="18"/>
          <w:szCs w:val="18"/>
        </w:rPr>
      </w:pPr>
      <w:r w:rsidRPr="00AB118E">
        <w:rPr>
          <w:rFonts w:ascii="Garamond" w:hAnsi="Garamond"/>
          <w:bCs/>
          <w:sz w:val="18"/>
          <w:szCs w:val="18"/>
        </w:rPr>
        <w:t>Contrato:</w:t>
      </w:r>
      <w:r w:rsidRPr="00AB118E">
        <w:rPr>
          <w:rFonts w:ascii="Garamond" w:hAnsi="Garamond"/>
          <w:bCs/>
          <w:sz w:val="18"/>
          <w:szCs w:val="18"/>
        </w:rPr>
        <w:tab/>
      </w:r>
      <w:r w:rsidRPr="00AB118E">
        <w:rPr>
          <w:rFonts w:ascii="Garamond" w:hAnsi="Garamond"/>
          <w:bCs/>
          <w:sz w:val="18"/>
          <w:szCs w:val="18"/>
        </w:rPr>
        <w:tab/>
      </w:r>
      <w:r w:rsidRPr="00AB118E">
        <w:rPr>
          <w:rFonts w:ascii="Garamond" w:hAnsi="Garamond"/>
          <w:bCs/>
          <w:sz w:val="18"/>
          <w:szCs w:val="18"/>
        </w:rPr>
        <w:tab/>
      </w:r>
      <w:r w:rsidRPr="00AB118E">
        <w:rPr>
          <w:rFonts w:ascii="Garamond" w:hAnsi="Garamond"/>
          <w:bCs/>
          <w:sz w:val="18"/>
          <w:szCs w:val="18"/>
        </w:rPr>
        <w:tab/>
      </w:r>
      <w:r w:rsidR="00AB118E">
        <w:rPr>
          <w:rFonts w:ascii="Garamond" w:hAnsi="Garamond"/>
          <w:bCs/>
          <w:sz w:val="18"/>
          <w:szCs w:val="18"/>
        </w:rPr>
        <w:tab/>
      </w:r>
      <w:r w:rsidRPr="00AB118E">
        <w:rPr>
          <w:rFonts w:ascii="Garamond" w:hAnsi="Garamond"/>
          <w:sz w:val="18"/>
          <w:szCs w:val="18"/>
        </w:rPr>
        <w:t xml:space="preserve">No. </w:t>
      </w:r>
      <w:r w:rsidR="00E466C7">
        <w:rPr>
          <w:rFonts w:ascii="Garamond" w:hAnsi="Garamond"/>
          <w:sz w:val="18"/>
          <w:szCs w:val="18"/>
        </w:rPr>
        <w:t xml:space="preserve">792 de </w:t>
      </w:r>
      <w:r w:rsidR="00E466C7" w:rsidRPr="00E466C7">
        <w:rPr>
          <w:rFonts w:ascii="Garamond" w:hAnsi="Garamond"/>
          <w:sz w:val="18"/>
          <w:szCs w:val="18"/>
        </w:rPr>
        <w:t>2023</w:t>
      </w:r>
    </w:p>
    <w:p w14:paraId="4BF73477" w14:textId="4B46FD3F" w:rsidR="008E1E63" w:rsidRPr="00AB118E" w:rsidRDefault="008E1E63" w:rsidP="008E1E63">
      <w:pPr>
        <w:rPr>
          <w:rFonts w:ascii="Garamond" w:hAnsi="Garamond"/>
          <w:bCs/>
          <w:sz w:val="18"/>
          <w:szCs w:val="18"/>
        </w:rPr>
      </w:pPr>
      <w:r w:rsidRPr="00AB118E">
        <w:rPr>
          <w:rFonts w:ascii="Garamond" w:hAnsi="Garamond"/>
          <w:bCs/>
          <w:sz w:val="18"/>
          <w:szCs w:val="18"/>
        </w:rPr>
        <w:t xml:space="preserve">Tipo de Contrato: </w:t>
      </w:r>
      <w:r w:rsidRPr="00AB118E">
        <w:rPr>
          <w:rFonts w:ascii="Garamond" w:hAnsi="Garamond"/>
          <w:bCs/>
          <w:sz w:val="18"/>
          <w:szCs w:val="18"/>
        </w:rPr>
        <w:tab/>
      </w:r>
      <w:r w:rsidRPr="00AB118E">
        <w:rPr>
          <w:rFonts w:ascii="Garamond" w:hAnsi="Garamond"/>
          <w:bCs/>
          <w:sz w:val="18"/>
          <w:szCs w:val="18"/>
        </w:rPr>
        <w:tab/>
      </w:r>
      <w:r w:rsidRPr="00AB118E">
        <w:rPr>
          <w:rFonts w:ascii="Garamond" w:hAnsi="Garamond"/>
          <w:bCs/>
          <w:sz w:val="18"/>
          <w:szCs w:val="18"/>
        </w:rPr>
        <w:tab/>
      </w:r>
      <w:r w:rsidR="00AB118E">
        <w:rPr>
          <w:rFonts w:ascii="Garamond" w:hAnsi="Garamond"/>
          <w:bCs/>
          <w:sz w:val="18"/>
          <w:szCs w:val="18"/>
        </w:rPr>
        <w:tab/>
      </w:r>
      <w:r w:rsidRPr="00AB118E">
        <w:rPr>
          <w:rFonts w:ascii="Garamond" w:hAnsi="Garamond"/>
          <w:bCs/>
          <w:sz w:val="18"/>
          <w:szCs w:val="18"/>
        </w:rPr>
        <w:t xml:space="preserve">Prestación de Servicios  </w:t>
      </w:r>
    </w:p>
    <w:p w14:paraId="65A49E15" w14:textId="6568E05F" w:rsidR="008E1E63" w:rsidRPr="00AB118E" w:rsidRDefault="001711F1" w:rsidP="00036799">
      <w:pPr>
        <w:rPr>
          <w:rFonts w:ascii="Garamond" w:hAnsi="Garamond"/>
          <w:bCs/>
          <w:iCs/>
          <w:sz w:val="18"/>
          <w:szCs w:val="18"/>
        </w:rPr>
      </w:pPr>
      <w:r w:rsidRPr="00AB118E">
        <w:rPr>
          <w:rFonts w:ascii="Garamond" w:hAnsi="Garamond"/>
          <w:iCs/>
          <w:sz w:val="18"/>
          <w:szCs w:val="18"/>
        </w:rPr>
        <w:t>Contratista:</w:t>
      </w:r>
      <w:r w:rsidRPr="00AB118E">
        <w:rPr>
          <w:rFonts w:ascii="Garamond" w:hAnsi="Garamond"/>
          <w:iCs/>
          <w:sz w:val="18"/>
          <w:szCs w:val="18"/>
        </w:rPr>
        <w:tab/>
      </w:r>
      <w:r w:rsidRPr="00AB118E">
        <w:rPr>
          <w:rFonts w:ascii="Garamond" w:hAnsi="Garamond"/>
          <w:iCs/>
          <w:sz w:val="18"/>
          <w:szCs w:val="18"/>
        </w:rPr>
        <w:tab/>
      </w:r>
      <w:r w:rsidRPr="00AB118E">
        <w:rPr>
          <w:rFonts w:ascii="Garamond" w:hAnsi="Garamond"/>
          <w:iCs/>
          <w:sz w:val="18"/>
          <w:szCs w:val="18"/>
        </w:rPr>
        <w:tab/>
        <w:t xml:space="preserve">            </w:t>
      </w:r>
      <w:r w:rsidR="00FE75A7">
        <w:rPr>
          <w:rFonts w:ascii="Garamond" w:hAnsi="Garamond"/>
          <w:iCs/>
          <w:sz w:val="18"/>
          <w:szCs w:val="18"/>
        </w:rPr>
        <w:t xml:space="preserve">  </w:t>
      </w:r>
      <w:r w:rsidRPr="00AB118E">
        <w:rPr>
          <w:rFonts w:ascii="Garamond" w:hAnsi="Garamond"/>
          <w:iCs/>
          <w:sz w:val="18"/>
          <w:szCs w:val="18"/>
        </w:rPr>
        <w:t xml:space="preserve"> </w:t>
      </w:r>
      <w:r w:rsidR="00036799" w:rsidRPr="00AB118E">
        <w:rPr>
          <w:rFonts w:ascii="Garamond" w:hAnsi="Garamond"/>
          <w:iCs/>
          <w:sz w:val="18"/>
          <w:szCs w:val="18"/>
        </w:rPr>
        <w:t xml:space="preserve"> </w:t>
      </w:r>
      <w:r w:rsidR="00E466C7" w:rsidRPr="00E466C7">
        <w:rPr>
          <w:rFonts w:ascii="Garamond" w:hAnsi="Garamond"/>
          <w:bCs/>
          <w:iCs/>
          <w:sz w:val="18"/>
          <w:szCs w:val="18"/>
        </w:rPr>
        <w:t>UNIÓN TEMPORAL FORMACIÓN DEPOR 2023</w:t>
      </w:r>
    </w:p>
    <w:p w14:paraId="77517832" w14:textId="7F36D50C" w:rsidR="008E1E63" w:rsidRPr="00AB118E" w:rsidRDefault="008E1E63" w:rsidP="008E1E63">
      <w:pPr>
        <w:rPr>
          <w:rFonts w:ascii="Garamond" w:hAnsi="Garamond"/>
          <w:iCs/>
          <w:sz w:val="18"/>
          <w:szCs w:val="18"/>
        </w:rPr>
      </w:pPr>
      <w:r w:rsidRPr="00AB118E">
        <w:rPr>
          <w:rFonts w:ascii="Garamond" w:hAnsi="Garamond"/>
          <w:iCs/>
          <w:sz w:val="18"/>
          <w:szCs w:val="18"/>
        </w:rPr>
        <w:t xml:space="preserve">Cédula o </w:t>
      </w:r>
      <w:proofErr w:type="spellStart"/>
      <w:r w:rsidRPr="00AB118E">
        <w:rPr>
          <w:rFonts w:ascii="Garamond" w:hAnsi="Garamond"/>
          <w:iCs/>
          <w:sz w:val="18"/>
          <w:szCs w:val="18"/>
        </w:rPr>
        <w:t>NIT</w:t>
      </w:r>
      <w:proofErr w:type="spellEnd"/>
      <w:r w:rsidRPr="00AB118E">
        <w:rPr>
          <w:rFonts w:ascii="Garamond" w:hAnsi="Garamond"/>
          <w:iCs/>
          <w:sz w:val="18"/>
          <w:szCs w:val="18"/>
        </w:rPr>
        <w:tab/>
      </w:r>
      <w:r w:rsidRPr="00AB118E">
        <w:rPr>
          <w:rFonts w:ascii="Garamond" w:hAnsi="Garamond"/>
          <w:iCs/>
          <w:sz w:val="18"/>
          <w:szCs w:val="18"/>
        </w:rPr>
        <w:tab/>
      </w:r>
      <w:r w:rsidRPr="00AB118E">
        <w:rPr>
          <w:rFonts w:ascii="Garamond" w:hAnsi="Garamond"/>
          <w:iCs/>
          <w:sz w:val="18"/>
          <w:szCs w:val="18"/>
        </w:rPr>
        <w:tab/>
        <w:t xml:space="preserve">             </w:t>
      </w:r>
      <w:r w:rsidR="00793B55" w:rsidRPr="00AB118E">
        <w:rPr>
          <w:rFonts w:ascii="Garamond" w:hAnsi="Garamond"/>
          <w:iCs/>
          <w:sz w:val="18"/>
          <w:szCs w:val="18"/>
        </w:rPr>
        <w:tab/>
      </w:r>
      <w:proofErr w:type="spellStart"/>
      <w:r w:rsidRPr="00AB118E">
        <w:rPr>
          <w:rFonts w:ascii="Garamond" w:hAnsi="Garamond"/>
          <w:sz w:val="18"/>
          <w:szCs w:val="18"/>
        </w:rPr>
        <w:t>NIT</w:t>
      </w:r>
      <w:proofErr w:type="spellEnd"/>
      <w:r w:rsidRPr="00AB118E">
        <w:rPr>
          <w:rFonts w:ascii="Garamond" w:hAnsi="Garamond"/>
          <w:sz w:val="18"/>
          <w:szCs w:val="18"/>
        </w:rPr>
        <w:t xml:space="preserve">. </w:t>
      </w:r>
      <w:r w:rsidR="00E466C7" w:rsidRPr="00E466C7">
        <w:rPr>
          <w:rFonts w:ascii="Garamond" w:hAnsi="Garamond"/>
          <w:sz w:val="18"/>
          <w:szCs w:val="18"/>
        </w:rPr>
        <w:t>901.777.851-4</w:t>
      </w:r>
    </w:p>
    <w:p w14:paraId="0B7D1DF0" w14:textId="03C48AC2" w:rsidR="008E1E63" w:rsidRPr="00AB118E" w:rsidRDefault="008E1E63" w:rsidP="00A4796D">
      <w:pPr>
        <w:ind w:left="3540" w:hanging="3540"/>
        <w:jc w:val="both"/>
        <w:rPr>
          <w:rFonts w:ascii="Garamond" w:hAnsi="Garamond"/>
          <w:sz w:val="18"/>
          <w:szCs w:val="18"/>
        </w:rPr>
      </w:pPr>
      <w:r w:rsidRPr="00AB118E">
        <w:rPr>
          <w:rFonts w:ascii="Garamond" w:hAnsi="Garamond"/>
          <w:iCs/>
          <w:sz w:val="18"/>
          <w:szCs w:val="18"/>
        </w:rPr>
        <w:t xml:space="preserve">Objeto: </w:t>
      </w:r>
      <w:r w:rsidRPr="00AB118E">
        <w:rPr>
          <w:rFonts w:ascii="Garamond" w:hAnsi="Garamond"/>
          <w:iCs/>
          <w:sz w:val="18"/>
          <w:szCs w:val="18"/>
        </w:rPr>
        <w:tab/>
      </w:r>
      <w:r w:rsidR="00E466C7" w:rsidRPr="00E466C7">
        <w:rPr>
          <w:rFonts w:ascii="Garamond" w:hAnsi="Garamond"/>
          <w:i/>
          <w:sz w:val="18"/>
          <w:szCs w:val="18"/>
        </w:rPr>
        <w:t>“PRESTAR LOS SERVICIOS PARA EJECUTAR LAS ESCUELAS DE FORMACIÓN DEPORTIVA Y LOS EVENTOS RECREO DEPORTIVOS, EN EL MARCO DEL PROYECTO 1926 "CIUDAD BOLÍVAR, UN NUEVO CONTRATO SOCIAL Y AMBIENTAL EN DEPORTE Y NUEVAS TENDENCIAS PARA LOS HABITANTES DE LA LOCALIDAD DE CIUDAD BOLÍVAR.”</w:t>
      </w:r>
    </w:p>
    <w:p w14:paraId="59F238C2" w14:textId="69DBF27C" w:rsidR="008E1E63" w:rsidRPr="00AB118E" w:rsidRDefault="0034781E" w:rsidP="008E1E63">
      <w:pPr>
        <w:rPr>
          <w:rFonts w:ascii="Garamond" w:hAnsi="Garamond"/>
          <w:color w:val="FF0000"/>
          <w:sz w:val="18"/>
          <w:szCs w:val="18"/>
        </w:rPr>
      </w:pPr>
      <w:r w:rsidRPr="00AB118E">
        <w:rPr>
          <w:rFonts w:ascii="Garamond" w:hAnsi="Garamond"/>
          <w:sz w:val="18"/>
          <w:szCs w:val="18"/>
        </w:rPr>
        <w:t>Plazo de Ejecución</w:t>
      </w:r>
      <w:r w:rsidR="008E1E63" w:rsidRPr="00AB118E">
        <w:rPr>
          <w:rFonts w:ascii="Garamond" w:hAnsi="Garamond"/>
          <w:sz w:val="18"/>
          <w:szCs w:val="18"/>
        </w:rPr>
        <w:t xml:space="preserve">: </w:t>
      </w:r>
      <w:r w:rsidR="008E1E63" w:rsidRPr="00AB118E">
        <w:rPr>
          <w:rFonts w:ascii="Garamond" w:hAnsi="Garamond"/>
          <w:sz w:val="18"/>
          <w:szCs w:val="18"/>
        </w:rPr>
        <w:tab/>
      </w:r>
      <w:r w:rsidR="008E1E63" w:rsidRPr="00AB118E">
        <w:rPr>
          <w:rFonts w:ascii="Garamond" w:hAnsi="Garamond"/>
          <w:sz w:val="18"/>
          <w:szCs w:val="18"/>
        </w:rPr>
        <w:tab/>
      </w:r>
      <w:r w:rsidR="00DA3B90" w:rsidRPr="00AB118E">
        <w:rPr>
          <w:rFonts w:ascii="Garamond" w:hAnsi="Garamond"/>
          <w:sz w:val="18"/>
          <w:szCs w:val="18"/>
        </w:rPr>
        <w:t xml:space="preserve">           </w:t>
      </w:r>
      <w:r w:rsidR="00AB118E">
        <w:rPr>
          <w:rFonts w:ascii="Garamond" w:hAnsi="Garamond"/>
          <w:sz w:val="18"/>
          <w:szCs w:val="18"/>
        </w:rPr>
        <w:t xml:space="preserve">  </w:t>
      </w:r>
      <w:r w:rsidR="00DA3B90" w:rsidRPr="00AB118E">
        <w:rPr>
          <w:rFonts w:ascii="Garamond" w:hAnsi="Garamond"/>
          <w:sz w:val="18"/>
          <w:szCs w:val="18"/>
        </w:rPr>
        <w:t xml:space="preserve">   </w:t>
      </w:r>
      <w:r w:rsidR="00E466C7">
        <w:rPr>
          <w:rFonts w:ascii="Garamond" w:hAnsi="Garamond"/>
          <w:sz w:val="18"/>
          <w:szCs w:val="18"/>
        </w:rPr>
        <w:t xml:space="preserve">Nueve </w:t>
      </w:r>
      <w:r w:rsidR="006D2B83" w:rsidRPr="00AB118E">
        <w:rPr>
          <w:rFonts w:ascii="Garamond" w:hAnsi="Garamond"/>
          <w:sz w:val="18"/>
          <w:szCs w:val="18"/>
        </w:rPr>
        <w:t>(</w:t>
      </w:r>
      <w:r w:rsidR="00E466C7">
        <w:rPr>
          <w:rFonts w:ascii="Garamond" w:hAnsi="Garamond"/>
          <w:sz w:val="18"/>
          <w:szCs w:val="18"/>
        </w:rPr>
        <w:t>09</w:t>
      </w:r>
      <w:r w:rsidR="008E1E63" w:rsidRPr="00AB118E">
        <w:rPr>
          <w:rFonts w:ascii="Garamond" w:hAnsi="Garamond"/>
          <w:sz w:val="18"/>
          <w:szCs w:val="18"/>
        </w:rPr>
        <w:t>) meses</w:t>
      </w:r>
      <w:r w:rsidR="008E1E63" w:rsidRPr="00AB118E">
        <w:rPr>
          <w:rFonts w:ascii="Garamond" w:hAnsi="Garamond"/>
          <w:color w:val="FF0000"/>
          <w:sz w:val="18"/>
          <w:szCs w:val="18"/>
        </w:rPr>
        <w:t xml:space="preserve"> </w:t>
      </w:r>
    </w:p>
    <w:p w14:paraId="63FD8F81" w14:textId="640DEF4A" w:rsidR="005E6964" w:rsidRPr="00AB118E" w:rsidRDefault="005E6964" w:rsidP="008E1E63">
      <w:pPr>
        <w:rPr>
          <w:rFonts w:ascii="Garamond" w:hAnsi="Garamond"/>
          <w:sz w:val="18"/>
          <w:szCs w:val="18"/>
        </w:rPr>
      </w:pPr>
      <w:r w:rsidRPr="00AB118E">
        <w:rPr>
          <w:rFonts w:ascii="Garamond" w:hAnsi="Garamond"/>
          <w:sz w:val="18"/>
          <w:szCs w:val="18"/>
        </w:rPr>
        <w:t xml:space="preserve">Valor total del contrato         </w:t>
      </w:r>
      <w:r w:rsidR="00881124" w:rsidRPr="00AB118E">
        <w:rPr>
          <w:rFonts w:ascii="Garamond" w:hAnsi="Garamond"/>
          <w:sz w:val="18"/>
          <w:szCs w:val="18"/>
        </w:rPr>
        <w:t xml:space="preserve">                   </w:t>
      </w:r>
      <w:r w:rsidR="00DA3B90" w:rsidRPr="00AB118E">
        <w:rPr>
          <w:rFonts w:ascii="Garamond" w:hAnsi="Garamond"/>
          <w:sz w:val="18"/>
          <w:szCs w:val="18"/>
        </w:rPr>
        <w:t xml:space="preserve">    </w:t>
      </w:r>
      <w:r w:rsidR="00AB118E">
        <w:rPr>
          <w:rFonts w:ascii="Garamond" w:hAnsi="Garamond"/>
          <w:sz w:val="18"/>
          <w:szCs w:val="18"/>
        </w:rPr>
        <w:tab/>
      </w:r>
      <w:r w:rsidR="00881124" w:rsidRPr="00AB118E">
        <w:rPr>
          <w:rFonts w:ascii="Garamond" w:hAnsi="Garamond"/>
          <w:sz w:val="18"/>
          <w:szCs w:val="18"/>
        </w:rPr>
        <w:t xml:space="preserve">$ </w:t>
      </w:r>
      <w:r w:rsidR="00E466C7" w:rsidRPr="00E466C7">
        <w:rPr>
          <w:rFonts w:ascii="Garamond" w:hAnsi="Garamond"/>
          <w:sz w:val="18"/>
          <w:szCs w:val="18"/>
        </w:rPr>
        <w:t>2.062.016.000</w:t>
      </w:r>
    </w:p>
    <w:p w14:paraId="3C7849A3" w14:textId="144D05E8" w:rsidR="008E1E63" w:rsidRPr="00AB118E" w:rsidRDefault="00881124" w:rsidP="008E1E63">
      <w:pPr>
        <w:rPr>
          <w:rFonts w:ascii="Garamond" w:hAnsi="Garamond"/>
          <w:sz w:val="18"/>
          <w:szCs w:val="18"/>
        </w:rPr>
      </w:pPr>
      <w:r w:rsidRPr="00AB118E">
        <w:rPr>
          <w:rFonts w:ascii="Garamond" w:hAnsi="Garamond"/>
          <w:iCs/>
          <w:sz w:val="18"/>
          <w:szCs w:val="18"/>
        </w:rPr>
        <w:t>Fecha Iniciación:</w:t>
      </w:r>
      <w:r w:rsidRPr="00AB118E">
        <w:rPr>
          <w:rFonts w:ascii="Garamond" w:hAnsi="Garamond"/>
          <w:iCs/>
          <w:sz w:val="18"/>
          <w:szCs w:val="18"/>
        </w:rPr>
        <w:tab/>
      </w:r>
      <w:r w:rsidRPr="00AB118E">
        <w:rPr>
          <w:rFonts w:ascii="Garamond" w:hAnsi="Garamond"/>
          <w:iCs/>
          <w:sz w:val="18"/>
          <w:szCs w:val="18"/>
        </w:rPr>
        <w:tab/>
      </w:r>
      <w:r w:rsidRPr="00AB118E">
        <w:rPr>
          <w:rFonts w:ascii="Garamond" w:hAnsi="Garamond"/>
          <w:iCs/>
          <w:sz w:val="18"/>
          <w:szCs w:val="18"/>
        </w:rPr>
        <w:tab/>
      </w:r>
      <w:r w:rsidR="0006733E" w:rsidRPr="00AB118E">
        <w:rPr>
          <w:rFonts w:ascii="Garamond" w:hAnsi="Garamond"/>
          <w:iCs/>
          <w:sz w:val="18"/>
          <w:szCs w:val="18"/>
        </w:rPr>
        <w:t xml:space="preserve">              </w:t>
      </w:r>
      <w:r w:rsidR="00AB118E">
        <w:rPr>
          <w:rFonts w:ascii="Garamond" w:hAnsi="Garamond"/>
          <w:iCs/>
          <w:sz w:val="18"/>
          <w:szCs w:val="18"/>
        </w:rPr>
        <w:t xml:space="preserve"> </w:t>
      </w:r>
      <w:r w:rsidR="00E466C7">
        <w:rPr>
          <w:rFonts w:ascii="Garamond" w:hAnsi="Garamond"/>
          <w:iCs/>
          <w:sz w:val="18"/>
          <w:szCs w:val="18"/>
        </w:rPr>
        <w:t>26 de febrero de 2024</w:t>
      </w:r>
    </w:p>
    <w:p w14:paraId="6DADBFEA" w14:textId="4728853A" w:rsidR="008E1E63" w:rsidRPr="00AB118E" w:rsidRDefault="00881124" w:rsidP="008E1E63">
      <w:pPr>
        <w:rPr>
          <w:rFonts w:ascii="Garamond" w:hAnsi="Garamond"/>
          <w:iCs/>
          <w:sz w:val="18"/>
          <w:szCs w:val="18"/>
        </w:rPr>
      </w:pPr>
      <w:r w:rsidRPr="00AB118E">
        <w:rPr>
          <w:rFonts w:ascii="Garamond" w:hAnsi="Garamond"/>
          <w:iCs/>
          <w:sz w:val="18"/>
          <w:szCs w:val="18"/>
        </w:rPr>
        <w:t xml:space="preserve">Fecha de </w:t>
      </w:r>
      <w:r w:rsidR="0006733E" w:rsidRPr="00AB118E">
        <w:rPr>
          <w:rFonts w:ascii="Garamond" w:hAnsi="Garamond"/>
          <w:iCs/>
          <w:sz w:val="18"/>
          <w:szCs w:val="18"/>
        </w:rPr>
        <w:t>Terminación Inicial</w:t>
      </w:r>
      <w:r w:rsidR="00A8279B" w:rsidRPr="00AB118E">
        <w:rPr>
          <w:rFonts w:ascii="Garamond" w:hAnsi="Garamond"/>
          <w:iCs/>
          <w:sz w:val="18"/>
          <w:szCs w:val="18"/>
        </w:rPr>
        <w:t>.</w:t>
      </w:r>
      <w:r w:rsidR="0006733E" w:rsidRPr="00AB118E">
        <w:rPr>
          <w:rFonts w:ascii="Garamond" w:hAnsi="Garamond"/>
          <w:iCs/>
          <w:sz w:val="18"/>
          <w:szCs w:val="18"/>
        </w:rPr>
        <w:tab/>
        <w:t xml:space="preserve">            </w:t>
      </w:r>
      <w:r w:rsidR="00AB118E">
        <w:rPr>
          <w:rFonts w:ascii="Garamond" w:hAnsi="Garamond"/>
          <w:iCs/>
          <w:sz w:val="18"/>
          <w:szCs w:val="18"/>
        </w:rPr>
        <w:tab/>
      </w:r>
      <w:r w:rsidR="00AB118E">
        <w:rPr>
          <w:rFonts w:ascii="Garamond" w:hAnsi="Garamond"/>
          <w:iCs/>
          <w:sz w:val="18"/>
          <w:szCs w:val="18"/>
        </w:rPr>
        <w:tab/>
      </w:r>
      <w:r w:rsidR="00E466C7">
        <w:rPr>
          <w:rFonts w:ascii="Garamond" w:hAnsi="Garamond"/>
          <w:iCs/>
          <w:sz w:val="18"/>
          <w:szCs w:val="18"/>
        </w:rPr>
        <w:t>25</w:t>
      </w:r>
      <w:r w:rsidR="008E1E63" w:rsidRPr="00AB118E">
        <w:rPr>
          <w:rFonts w:ascii="Garamond" w:hAnsi="Garamond"/>
          <w:iCs/>
          <w:sz w:val="18"/>
          <w:szCs w:val="18"/>
        </w:rPr>
        <w:t xml:space="preserve"> de </w:t>
      </w:r>
      <w:r w:rsidR="00E466C7">
        <w:rPr>
          <w:rFonts w:ascii="Garamond" w:hAnsi="Garamond"/>
          <w:iCs/>
          <w:sz w:val="18"/>
          <w:szCs w:val="18"/>
        </w:rPr>
        <w:t>noviembre</w:t>
      </w:r>
      <w:r w:rsidR="008E1E63" w:rsidRPr="00AB118E">
        <w:rPr>
          <w:rFonts w:ascii="Garamond" w:hAnsi="Garamond"/>
          <w:iCs/>
          <w:sz w:val="18"/>
          <w:szCs w:val="18"/>
        </w:rPr>
        <w:t xml:space="preserve"> de 202</w:t>
      </w:r>
      <w:r w:rsidR="00E466C7">
        <w:rPr>
          <w:rFonts w:ascii="Garamond" w:hAnsi="Garamond"/>
          <w:iCs/>
          <w:sz w:val="18"/>
          <w:szCs w:val="18"/>
        </w:rPr>
        <w:t>4</w:t>
      </w:r>
    </w:p>
    <w:p w14:paraId="64AD0ADA" w14:textId="707BA9C6" w:rsidR="00454979" w:rsidRPr="00AB118E" w:rsidRDefault="00454979" w:rsidP="008E1E63">
      <w:pPr>
        <w:rPr>
          <w:rFonts w:ascii="Garamond" w:hAnsi="Garamond"/>
          <w:iCs/>
          <w:sz w:val="18"/>
          <w:szCs w:val="18"/>
        </w:rPr>
      </w:pPr>
      <w:r w:rsidRPr="00AB118E">
        <w:rPr>
          <w:rFonts w:ascii="Garamond" w:hAnsi="Garamond"/>
          <w:iCs/>
          <w:sz w:val="18"/>
          <w:szCs w:val="18"/>
        </w:rPr>
        <w:t xml:space="preserve">Fecha de terminación final                            </w:t>
      </w:r>
      <w:r w:rsidR="00AB118E">
        <w:rPr>
          <w:rFonts w:ascii="Garamond" w:hAnsi="Garamond"/>
          <w:iCs/>
          <w:sz w:val="18"/>
          <w:szCs w:val="18"/>
        </w:rPr>
        <w:tab/>
      </w:r>
      <w:r w:rsidR="00E466C7">
        <w:rPr>
          <w:rFonts w:ascii="Garamond" w:hAnsi="Garamond"/>
          <w:iCs/>
          <w:sz w:val="18"/>
          <w:szCs w:val="18"/>
        </w:rPr>
        <w:t>09</w:t>
      </w:r>
      <w:r w:rsidRPr="00AB118E">
        <w:rPr>
          <w:rFonts w:ascii="Garamond" w:hAnsi="Garamond"/>
          <w:iCs/>
          <w:sz w:val="18"/>
          <w:szCs w:val="18"/>
        </w:rPr>
        <w:t xml:space="preserve"> de </w:t>
      </w:r>
      <w:r w:rsidR="00E466C7">
        <w:rPr>
          <w:rFonts w:ascii="Garamond" w:hAnsi="Garamond"/>
          <w:iCs/>
          <w:sz w:val="18"/>
          <w:szCs w:val="18"/>
        </w:rPr>
        <w:t>mayo</w:t>
      </w:r>
      <w:r w:rsidRPr="00AB118E">
        <w:rPr>
          <w:rFonts w:ascii="Garamond" w:hAnsi="Garamond"/>
          <w:iCs/>
          <w:sz w:val="18"/>
          <w:szCs w:val="18"/>
        </w:rPr>
        <w:t xml:space="preserve"> de 2024 </w:t>
      </w:r>
    </w:p>
    <w:p w14:paraId="3DA85BB6" w14:textId="4024A682" w:rsidR="008E1E63" w:rsidRPr="00AB118E" w:rsidRDefault="008E1E63" w:rsidP="008E1E63">
      <w:pPr>
        <w:rPr>
          <w:rFonts w:ascii="Garamond" w:hAnsi="Garamond"/>
          <w:iCs/>
          <w:sz w:val="18"/>
          <w:szCs w:val="18"/>
        </w:rPr>
      </w:pPr>
      <w:r w:rsidRPr="00AB118E">
        <w:rPr>
          <w:rFonts w:ascii="Garamond" w:hAnsi="Garamond"/>
          <w:iCs/>
          <w:sz w:val="18"/>
          <w:szCs w:val="18"/>
        </w:rPr>
        <w:t>Suspensión</w:t>
      </w:r>
      <w:r w:rsidR="002A1069" w:rsidRPr="00AB118E">
        <w:rPr>
          <w:rFonts w:ascii="Garamond" w:hAnsi="Garamond"/>
          <w:iCs/>
          <w:sz w:val="18"/>
          <w:szCs w:val="18"/>
        </w:rPr>
        <w:t xml:space="preserve"> 1</w:t>
      </w:r>
      <w:r w:rsidRPr="00AB118E">
        <w:rPr>
          <w:rFonts w:ascii="Garamond" w:hAnsi="Garamond"/>
          <w:iCs/>
          <w:sz w:val="18"/>
          <w:szCs w:val="18"/>
        </w:rPr>
        <w:t xml:space="preserve">: </w:t>
      </w:r>
      <w:r w:rsidRPr="00AB118E">
        <w:rPr>
          <w:rFonts w:ascii="Garamond" w:hAnsi="Garamond"/>
          <w:iCs/>
          <w:sz w:val="18"/>
          <w:szCs w:val="18"/>
        </w:rPr>
        <w:tab/>
      </w:r>
      <w:r w:rsidRPr="00AB118E">
        <w:rPr>
          <w:rFonts w:ascii="Garamond" w:hAnsi="Garamond"/>
          <w:iCs/>
          <w:sz w:val="18"/>
          <w:szCs w:val="18"/>
        </w:rPr>
        <w:tab/>
      </w:r>
      <w:r w:rsidRPr="00AB118E">
        <w:rPr>
          <w:rFonts w:ascii="Garamond" w:hAnsi="Garamond"/>
          <w:iCs/>
          <w:sz w:val="18"/>
          <w:szCs w:val="18"/>
        </w:rPr>
        <w:tab/>
      </w:r>
      <w:r w:rsidR="003A0C92" w:rsidRPr="00AB118E">
        <w:rPr>
          <w:rFonts w:ascii="Garamond" w:hAnsi="Garamond"/>
          <w:iCs/>
          <w:sz w:val="18"/>
          <w:szCs w:val="18"/>
        </w:rPr>
        <w:t xml:space="preserve">            </w:t>
      </w:r>
      <w:r w:rsidR="00881124" w:rsidRPr="00AB118E">
        <w:rPr>
          <w:rFonts w:ascii="Garamond" w:hAnsi="Garamond"/>
          <w:iCs/>
          <w:sz w:val="18"/>
          <w:szCs w:val="18"/>
        </w:rPr>
        <w:t xml:space="preserve"> </w:t>
      </w:r>
      <w:r w:rsidR="00DA3B90" w:rsidRPr="00AB118E">
        <w:rPr>
          <w:rFonts w:ascii="Garamond" w:hAnsi="Garamond"/>
          <w:iCs/>
          <w:sz w:val="18"/>
          <w:szCs w:val="18"/>
        </w:rPr>
        <w:t xml:space="preserve"> </w:t>
      </w:r>
      <w:r w:rsidR="00AB118E">
        <w:rPr>
          <w:rFonts w:ascii="Garamond" w:hAnsi="Garamond"/>
          <w:iCs/>
          <w:sz w:val="18"/>
          <w:szCs w:val="18"/>
        </w:rPr>
        <w:t xml:space="preserve"> </w:t>
      </w:r>
      <w:r w:rsidR="00AB118E">
        <w:rPr>
          <w:rFonts w:ascii="Garamond" w:hAnsi="Garamond"/>
          <w:iCs/>
          <w:sz w:val="18"/>
          <w:szCs w:val="18"/>
        </w:rPr>
        <w:tab/>
      </w:r>
      <w:r w:rsidR="00E466C7">
        <w:rPr>
          <w:rFonts w:ascii="Garamond" w:hAnsi="Garamond"/>
          <w:iCs/>
          <w:sz w:val="18"/>
          <w:szCs w:val="18"/>
        </w:rPr>
        <w:t>17 de diciembre de 2024</w:t>
      </w:r>
      <w:r w:rsidR="0077567A" w:rsidRPr="00AB118E">
        <w:rPr>
          <w:rFonts w:ascii="Garamond" w:hAnsi="Garamond"/>
          <w:iCs/>
          <w:sz w:val="18"/>
          <w:szCs w:val="18"/>
        </w:rPr>
        <w:t xml:space="preserve"> al </w:t>
      </w:r>
      <w:r w:rsidR="00E466C7">
        <w:rPr>
          <w:rFonts w:ascii="Garamond" w:hAnsi="Garamond"/>
          <w:iCs/>
          <w:sz w:val="18"/>
          <w:szCs w:val="18"/>
        </w:rPr>
        <w:t>20 de enero del 20</w:t>
      </w:r>
      <w:r w:rsidR="00B43D56">
        <w:rPr>
          <w:rFonts w:ascii="Garamond" w:hAnsi="Garamond"/>
          <w:iCs/>
          <w:sz w:val="18"/>
          <w:szCs w:val="18"/>
        </w:rPr>
        <w:t>2</w:t>
      </w:r>
      <w:r w:rsidR="00E466C7">
        <w:rPr>
          <w:rFonts w:ascii="Garamond" w:hAnsi="Garamond"/>
          <w:iCs/>
          <w:sz w:val="18"/>
          <w:szCs w:val="18"/>
        </w:rPr>
        <w:t>5</w:t>
      </w:r>
      <w:r w:rsidR="0077567A" w:rsidRPr="00AB118E">
        <w:rPr>
          <w:rFonts w:ascii="Garamond" w:hAnsi="Garamond"/>
          <w:iCs/>
          <w:sz w:val="18"/>
          <w:szCs w:val="18"/>
        </w:rPr>
        <w:t xml:space="preserve"> </w:t>
      </w:r>
      <w:r w:rsidRPr="00AB118E">
        <w:rPr>
          <w:rFonts w:ascii="Garamond" w:hAnsi="Garamond"/>
          <w:iCs/>
          <w:color w:val="0000FF"/>
          <w:sz w:val="18"/>
          <w:szCs w:val="18"/>
          <w:lang w:val="es-ES"/>
        </w:rPr>
        <w:t xml:space="preserve">   </w:t>
      </w:r>
      <w:r w:rsidRPr="00AB118E">
        <w:rPr>
          <w:rFonts w:ascii="Garamond" w:hAnsi="Garamond"/>
          <w:iCs/>
          <w:color w:val="0000FF"/>
          <w:sz w:val="18"/>
          <w:szCs w:val="18"/>
          <w:lang w:val="es-ES"/>
        </w:rPr>
        <w:tab/>
      </w:r>
    </w:p>
    <w:p w14:paraId="7EA512A4" w14:textId="6351C2F8" w:rsidR="002A1069" w:rsidRPr="00AB118E" w:rsidRDefault="002A1069" w:rsidP="008E1E63">
      <w:pPr>
        <w:rPr>
          <w:rFonts w:ascii="Garamond" w:hAnsi="Garamond"/>
          <w:sz w:val="18"/>
          <w:szCs w:val="18"/>
        </w:rPr>
      </w:pPr>
      <w:r w:rsidRPr="00AB118E">
        <w:rPr>
          <w:rFonts w:ascii="Garamond" w:hAnsi="Garamond"/>
          <w:sz w:val="18"/>
          <w:szCs w:val="18"/>
        </w:rPr>
        <w:t xml:space="preserve">Suspensión 2.                                 </w:t>
      </w:r>
      <w:r w:rsidR="0077567A" w:rsidRPr="00AB118E">
        <w:rPr>
          <w:rFonts w:ascii="Garamond" w:hAnsi="Garamond"/>
          <w:sz w:val="18"/>
          <w:szCs w:val="18"/>
        </w:rPr>
        <w:t xml:space="preserve">               </w:t>
      </w:r>
      <w:r w:rsidR="00AB118E">
        <w:rPr>
          <w:rFonts w:ascii="Garamond" w:hAnsi="Garamond"/>
          <w:sz w:val="18"/>
          <w:szCs w:val="18"/>
        </w:rPr>
        <w:tab/>
      </w:r>
      <w:r w:rsidR="00B43D56">
        <w:rPr>
          <w:rFonts w:ascii="Garamond" w:hAnsi="Garamond"/>
          <w:sz w:val="18"/>
          <w:szCs w:val="18"/>
        </w:rPr>
        <w:t>N/A</w:t>
      </w:r>
    </w:p>
    <w:p w14:paraId="20B696D7" w14:textId="00A7B4D1" w:rsidR="00B43D56" w:rsidRDefault="0006733E" w:rsidP="008E1E63">
      <w:pPr>
        <w:rPr>
          <w:rFonts w:ascii="Garamond" w:hAnsi="Garamond"/>
          <w:sz w:val="18"/>
          <w:szCs w:val="18"/>
        </w:rPr>
      </w:pPr>
      <w:r w:rsidRPr="00AB118E">
        <w:rPr>
          <w:rFonts w:ascii="Garamond" w:hAnsi="Garamond"/>
          <w:sz w:val="18"/>
          <w:szCs w:val="18"/>
        </w:rPr>
        <w:t>Prorroga</w:t>
      </w:r>
      <w:r w:rsidR="00B43D56">
        <w:rPr>
          <w:rFonts w:ascii="Garamond" w:hAnsi="Garamond"/>
          <w:sz w:val="18"/>
          <w:szCs w:val="18"/>
        </w:rPr>
        <w:t xml:space="preserve"> 1 </w:t>
      </w:r>
      <w:r w:rsidRPr="00AB118E">
        <w:rPr>
          <w:rFonts w:ascii="Garamond" w:hAnsi="Garamond"/>
          <w:sz w:val="18"/>
          <w:szCs w:val="18"/>
        </w:rPr>
        <w:tab/>
      </w:r>
      <w:r w:rsidRPr="00AB118E">
        <w:rPr>
          <w:rFonts w:ascii="Garamond" w:hAnsi="Garamond"/>
          <w:sz w:val="18"/>
          <w:szCs w:val="18"/>
        </w:rPr>
        <w:tab/>
        <w:t xml:space="preserve">            </w:t>
      </w:r>
      <w:r w:rsidR="00AB118E">
        <w:rPr>
          <w:rFonts w:ascii="Garamond" w:hAnsi="Garamond"/>
          <w:sz w:val="18"/>
          <w:szCs w:val="18"/>
        </w:rPr>
        <w:tab/>
      </w:r>
      <w:r w:rsidR="00AB118E">
        <w:rPr>
          <w:rFonts w:ascii="Garamond" w:hAnsi="Garamond"/>
          <w:sz w:val="18"/>
          <w:szCs w:val="18"/>
        </w:rPr>
        <w:tab/>
      </w:r>
      <w:r w:rsidR="00B43D56" w:rsidRPr="00B43D56">
        <w:rPr>
          <w:rFonts w:ascii="Garamond" w:hAnsi="Garamond"/>
          <w:sz w:val="18"/>
          <w:szCs w:val="18"/>
        </w:rPr>
        <w:t>26</w:t>
      </w:r>
      <w:r w:rsidR="00B43D56">
        <w:rPr>
          <w:rFonts w:ascii="Garamond" w:hAnsi="Garamond"/>
          <w:sz w:val="18"/>
          <w:szCs w:val="18"/>
        </w:rPr>
        <w:t xml:space="preserve"> de noviembre de 2024 al </w:t>
      </w:r>
      <w:r w:rsidR="00B43D56" w:rsidRPr="00B43D56">
        <w:rPr>
          <w:rFonts w:ascii="Garamond" w:hAnsi="Garamond"/>
          <w:sz w:val="18"/>
          <w:szCs w:val="18"/>
        </w:rPr>
        <w:t>03</w:t>
      </w:r>
      <w:r w:rsidR="00B43D56">
        <w:rPr>
          <w:rFonts w:ascii="Garamond" w:hAnsi="Garamond"/>
          <w:sz w:val="18"/>
          <w:szCs w:val="18"/>
        </w:rPr>
        <w:t xml:space="preserve"> de febrero de </w:t>
      </w:r>
      <w:r w:rsidR="00B43D56" w:rsidRPr="00B43D56">
        <w:rPr>
          <w:rFonts w:ascii="Garamond" w:hAnsi="Garamond"/>
          <w:sz w:val="18"/>
          <w:szCs w:val="18"/>
        </w:rPr>
        <w:t xml:space="preserve">2025 (70 </w:t>
      </w:r>
      <w:r w:rsidR="00B43D56">
        <w:rPr>
          <w:rFonts w:ascii="Garamond" w:hAnsi="Garamond"/>
          <w:sz w:val="18"/>
          <w:szCs w:val="18"/>
        </w:rPr>
        <w:t>días</w:t>
      </w:r>
      <w:r w:rsidR="00B43D56" w:rsidRPr="00B43D56">
        <w:rPr>
          <w:rFonts w:ascii="Garamond" w:hAnsi="Garamond"/>
          <w:sz w:val="18"/>
          <w:szCs w:val="18"/>
        </w:rPr>
        <w:t>)</w:t>
      </w:r>
    </w:p>
    <w:p w14:paraId="3F493E80" w14:textId="488B8636" w:rsidR="008E1E63" w:rsidRDefault="00B43D56" w:rsidP="008E1E63">
      <w:pPr>
        <w:rPr>
          <w:rFonts w:ascii="Garamond" w:hAnsi="Garamond"/>
          <w:sz w:val="18"/>
          <w:szCs w:val="18"/>
        </w:rPr>
      </w:pPr>
      <w:r w:rsidRPr="00AB118E">
        <w:rPr>
          <w:rFonts w:ascii="Garamond" w:hAnsi="Garamond"/>
          <w:sz w:val="18"/>
          <w:szCs w:val="18"/>
        </w:rPr>
        <w:t>Prorroga</w:t>
      </w:r>
      <w:r>
        <w:rPr>
          <w:rFonts w:ascii="Garamond" w:hAnsi="Garamond"/>
          <w:sz w:val="18"/>
          <w:szCs w:val="18"/>
        </w:rPr>
        <w:t xml:space="preserve"> 2</w:t>
      </w:r>
      <w:r w:rsidR="008E1E63" w:rsidRPr="00AB118E">
        <w:rPr>
          <w:rFonts w:ascii="Garamond" w:hAnsi="Garamond"/>
          <w:sz w:val="18"/>
          <w:szCs w:val="18"/>
        </w:rPr>
        <w:tab/>
      </w:r>
      <w:r>
        <w:rPr>
          <w:rFonts w:ascii="Garamond" w:hAnsi="Garamond"/>
          <w:sz w:val="18"/>
          <w:szCs w:val="18"/>
        </w:rPr>
        <w:t xml:space="preserve">                                               </w:t>
      </w:r>
      <w:r w:rsidRPr="00B43D56">
        <w:rPr>
          <w:rFonts w:ascii="Garamond" w:hAnsi="Garamond"/>
          <w:sz w:val="18"/>
          <w:szCs w:val="18"/>
        </w:rPr>
        <w:tab/>
        <w:t>11</w:t>
      </w:r>
      <w:r>
        <w:rPr>
          <w:rFonts w:ascii="Garamond" w:hAnsi="Garamond"/>
          <w:sz w:val="18"/>
          <w:szCs w:val="18"/>
        </w:rPr>
        <w:t xml:space="preserve"> de marzo de</w:t>
      </w:r>
      <w:r w:rsidR="00B518CB">
        <w:rPr>
          <w:rFonts w:ascii="Garamond" w:hAnsi="Garamond"/>
          <w:sz w:val="18"/>
          <w:szCs w:val="18"/>
        </w:rPr>
        <w:t>2024 al</w:t>
      </w:r>
      <w:r w:rsidRPr="00B43D56">
        <w:rPr>
          <w:rFonts w:ascii="Garamond" w:hAnsi="Garamond"/>
          <w:sz w:val="18"/>
          <w:szCs w:val="18"/>
        </w:rPr>
        <w:t xml:space="preserve"> 09</w:t>
      </w:r>
      <w:r>
        <w:rPr>
          <w:rFonts w:ascii="Garamond" w:hAnsi="Garamond"/>
          <w:sz w:val="18"/>
          <w:szCs w:val="18"/>
        </w:rPr>
        <w:t xml:space="preserve"> de abril de 2025 (30 días</w:t>
      </w:r>
      <w:r w:rsidRPr="00B43D56">
        <w:rPr>
          <w:rFonts w:ascii="Garamond" w:hAnsi="Garamond"/>
          <w:sz w:val="18"/>
          <w:szCs w:val="18"/>
        </w:rPr>
        <w:t>)</w:t>
      </w:r>
    </w:p>
    <w:p w14:paraId="7108D486" w14:textId="35EE9CE0" w:rsidR="00B43D56" w:rsidRPr="00AB118E" w:rsidRDefault="00B43D56" w:rsidP="008E1E63">
      <w:pPr>
        <w:rPr>
          <w:rFonts w:ascii="Garamond" w:hAnsi="Garamond"/>
          <w:sz w:val="18"/>
          <w:szCs w:val="18"/>
        </w:rPr>
      </w:pPr>
      <w:r w:rsidRPr="00AB118E">
        <w:rPr>
          <w:rFonts w:ascii="Garamond" w:hAnsi="Garamond"/>
          <w:sz w:val="18"/>
          <w:szCs w:val="18"/>
        </w:rPr>
        <w:t>Prorroga</w:t>
      </w:r>
      <w:r>
        <w:rPr>
          <w:rFonts w:ascii="Garamond" w:hAnsi="Garamond"/>
          <w:sz w:val="18"/>
          <w:szCs w:val="18"/>
        </w:rPr>
        <w:t xml:space="preserve"> 3                                                              </w:t>
      </w:r>
      <w:r w:rsidRPr="00B43D56">
        <w:rPr>
          <w:rFonts w:ascii="Garamond" w:hAnsi="Garamond"/>
          <w:sz w:val="18"/>
          <w:szCs w:val="18"/>
        </w:rPr>
        <w:t>10</w:t>
      </w:r>
      <w:r>
        <w:rPr>
          <w:rFonts w:ascii="Garamond" w:hAnsi="Garamond"/>
          <w:sz w:val="18"/>
          <w:szCs w:val="18"/>
        </w:rPr>
        <w:t xml:space="preserve"> de abril de 2</w:t>
      </w:r>
      <w:r w:rsidR="00B518CB">
        <w:rPr>
          <w:rFonts w:ascii="Garamond" w:hAnsi="Garamond"/>
          <w:sz w:val="18"/>
          <w:szCs w:val="18"/>
        </w:rPr>
        <w:t>024 al</w:t>
      </w:r>
      <w:r w:rsidRPr="00B43D56">
        <w:rPr>
          <w:rFonts w:ascii="Garamond" w:hAnsi="Garamond"/>
          <w:sz w:val="18"/>
          <w:szCs w:val="18"/>
        </w:rPr>
        <w:t xml:space="preserve"> 09</w:t>
      </w:r>
      <w:r w:rsidR="00B518CB">
        <w:rPr>
          <w:rFonts w:ascii="Garamond" w:hAnsi="Garamond"/>
          <w:sz w:val="18"/>
          <w:szCs w:val="18"/>
        </w:rPr>
        <w:t xml:space="preserve"> de mayo de 2025 (</w:t>
      </w:r>
      <w:r w:rsidRPr="00B43D56">
        <w:rPr>
          <w:rFonts w:ascii="Garamond" w:hAnsi="Garamond"/>
          <w:sz w:val="18"/>
          <w:szCs w:val="18"/>
        </w:rPr>
        <w:t>30</w:t>
      </w:r>
      <w:r w:rsidR="00B518CB">
        <w:rPr>
          <w:rFonts w:ascii="Garamond" w:hAnsi="Garamond"/>
          <w:sz w:val="18"/>
          <w:szCs w:val="18"/>
        </w:rPr>
        <w:t xml:space="preserve"> días</w:t>
      </w:r>
      <w:r w:rsidRPr="00B43D56">
        <w:rPr>
          <w:rFonts w:ascii="Garamond" w:hAnsi="Garamond"/>
          <w:sz w:val="18"/>
          <w:szCs w:val="18"/>
        </w:rPr>
        <w:t>)</w:t>
      </w:r>
    </w:p>
    <w:p w14:paraId="1F7D07CD" w14:textId="4F7D265D" w:rsidR="005E6964" w:rsidRPr="00AB118E" w:rsidRDefault="008E1E63" w:rsidP="008E1E63">
      <w:pPr>
        <w:rPr>
          <w:rFonts w:ascii="Garamond" w:hAnsi="Garamond"/>
          <w:sz w:val="18"/>
          <w:szCs w:val="18"/>
        </w:rPr>
      </w:pPr>
      <w:proofErr w:type="gramStart"/>
      <w:r w:rsidRPr="00AB118E">
        <w:rPr>
          <w:rFonts w:ascii="Garamond" w:hAnsi="Garamond"/>
          <w:sz w:val="18"/>
          <w:szCs w:val="18"/>
        </w:rPr>
        <w:t>Valor a Pagar</w:t>
      </w:r>
      <w:proofErr w:type="gramEnd"/>
      <w:r w:rsidRPr="00AB118E">
        <w:rPr>
          <w:rFonts w:ascii="Garamond" w:hAnsi="Garamond"/>
          <w:sz w:val="18"/>
          <w:szCs w:val="18"/>
        </w:rPr>
        <w:t xml:space="preserve">:  </w:t>
      </w:r>
      <w:r w:rsidRPr="00AB118E">
        <w:rPr>
          <w:rFonts w:ascii="Garamond" w:hAnsi="Garamond"/>
          <w:sz w:val="18"/>
          <w:szCs w:val="18"/>
        </w:rPr>
        <w:tab/>
      </w:r>
      <w:r w:rsidRPr="00AB118E">
        <w:rPr>
          <w:rFonts w:ascii="Garamond" w:hAnsi="Garamond"/>
          <w:sz w:val="18"/>
          <w:szCs w:val="18"/>
        </w:rPr>
        <w:tab/>
        <w:t xml:space="preserve">           </w:t>
      </w:r>
      <w:r w:rsidRPr="00AB118E">
        <w:rPr>
          <w:rFonts w:ascii="Garamond" w:hAnsi="Garamond"/>
          <w:sz w:val="18"/>
          <w:szCs w:val="18"/>
        </w:rPr>
        <w:tab/>
      </w:r>
      <w:r w:rsidRPr="00AB118E">
        <w:rPr>
          <w:rFonts w:ascii="Garamond" w:hAnsi="Garamond"/>
          <w:sz w:val="18"/>
          <w:szCs w:val="18"/>
        </w:rPr>
        <w:tab/>
      </w:r>
      <w:r w:rsidR="00680743" w:rsidRPr="00AB118E">
        <w:rPr>
          <w:rFonts w:ascii="Garamond" w:hAnsi="Garamond"/>
          <w:sz w:val="18"/>
          <w:szCs w:val="18"/>
        </w:rPr>
        <w:t xml:space="preserve">$ </w:t>
      </w:r>
      <w:r w:rsidR="001F2A96" w:rsidRPr="001F2A96">
        <w:rPr>
          <w:rFonts w:ascii="Garamond" w:hAnsi="Garamond"/>
          <w:sz w:val="18"/>
          <w:szCs w:val="18"/>
        </w:rPr>
        <w:t>197.576.401</w:t>
      </w:r>
      <w:r w:rsidR="001F2A96">
        <w:rPr>
          <w:rFonts w:ascii="Garamond" w:hAnsi="Garamond"/>
          <w:sz w:val="18"/>
          <w:szCs w:val="18"/>
        </w:rPr>
        <w:t xml:space="preserve"> </w:t>
      </w:r>
      <w:r w:rsidR="003A0C92" w:rsidRPr="00AB118E">
        <w:rPr>
          <w:rFonts w:ascii="Garamond" w:hAnsi="Garamond"/>
          <w:sz w:val="18"/>
          <w:szCs w:val="18"/>
        </w:rPr>
        <w:t>pago</w:t>
      </w:r>
      <w:r w:rsidR="006F687C" w:rsidRPr="00AB118E">
        <w:rPr>
          <w:rFonts w:ascii="Garamond" w:hAnsi="Garamond"/>
          <w:sz w:val="18"/>
          <w:szCs w:val="18"/>
        </w:rPr>
        <w:t xml:space="preserve">: N° </w:t>
      </w:r>
      <w:r w:rsidR="00036799" w:rsidRPr="00AB118E">
        <w:rPr>
          <w:rFonts w:ascii="Garamond" w:hAnsi="Garamond"/>
          <w:sz w:val="18"/>
          <w:szCs w:val="18"/>
        </w:rPr>
        <w:t>1</w:t>
      </w:r>
      <w:r w:rsidR="00A629E9">
        <w:rPr>
          <w:rFonts w:ascii="Garamond" w:hAnsi="Garamond"/>
          <w:sz w:val="18"/>
          <w:szCs w:val="18"/>
        </w:rPr>
        <w:t>2 - Liquidación</w:t>
      </w:r>
    </w:p>
    <w:p w14:paraId="61C5B773" w14:textId="75AF9671" w:rsidR="001675B3" w:rsidRPr="00AB118E" w:rsidRDefault="001675B3" w:rsidP="008E1E63">
      <w:pPr>
        <w:rPr>
          <w:rFonts w:ascii="Garamond" w:hAnsi="Garamond"/>
          <w:sz w:val="18"/>
          <w:szCs w:val="18"/>
        </w:rPr>
      </w:pPr>
      <w:r w:rsidRPr="00AB118E">
        <w:rPr>
          <w:rFonts w:ascii="Garamond" w:hAnsi="Garamond"/>
          <w:sz w:val="18"/>
          <w:szCs w:val="18"/>
        </w:rPr>
        <w:t xml:space="preserve">Rubro Presupuestal:                                      </w:t>
      </w:r>
      <w:r w:rsidR="00AB118E">
        <w:rPr>
          <w:rFonts w:ascii="Garamond" w:hAnsi="Garamond"/>
          <w:sz w:val="18"/>
          <w:szCs w:val="18"/>
        </w:rPr>
        <w:tab/>
      </w:r>
      <w:r w:rsidRPr="00AB118E">
        <w:rPr>
          <w:rFonts w:ascii="Garamond" w:hAnsi="Garamond"/>
          <w:sz w:val="18"/>
          <w:szCs w:val="18"/>
        </w:rPr>
        <w:t xml:space="preserve">133011601200000001926 </w:t>
      </w:r>
    </w:p>
    <w:p w14:paraId="6F3B6B95" w14:textId="074732A8" w:rsidR="00E64F11" w:rsidRPr="00724A4B" w:rsidRDefault="00E64F11" w:rsidP="00B25104">
      <w:pPr>
        <w:jc w:val="both"/>
        <w:rPr>
          <w:rFonts w:ascii="Arial" w:hAnsi="Arial" w:cs="Arial"/>
          <w:iCs/>
        </w:rPr>
      </w:pPr>
    </w:p>
    <w:p w14:paraId="400D8037" w14:textId="26108CAB" w:rsidR="00B25104" w:rsidRPr="00AB118E" w:rsidRDefault="00724A4B" w:rsidP="00B25104">
      <w:pPr>
        <w:jc w:val="both"/>
        <w:rPr>
          <w:rFonts w:ascii="Garamond" w:hAnsi="Garamond" w:cs="Arial"/>
          <w:iCs/>
          <w:sz w:val="18"/>
          <w:szCs w:val="18"/>
        </w:rPr>
      </w:pPr>
      <w:r w:rsidRPr="00AB118E">
        <w:rPr>
          <w:rFonts w:ascii="Garamond" w:hAnsi="Garamond" w:cs="Arial"/>
          <w:iCs/>
          <w:sz w:val="18"/>
          <w:szCs w:val="18"/>
        </w:rPr>
        <w:t>Los</w:t>
      </w:r>
      <w:r w:rsidR="00E64F11" w:rsidRPr="00AB118E">
        <w:rPr>
          <w:rFonts w:ascii="Garamond" w:hAnsi="Garamond" w:cs="Arial"/>
          <w:iCs/>
          <w:sz w:val="18"/>
          <w:szCs w:val="18"/>
        </w:rPr>
        <w:t xml:space="preserve"> </w:t>
      </w:r>
      <w:r w:rsidRPr="00AB118E">
        <w:rPr>
          <w:rFonts w:ascii="Garamond" w:hAnsi="Garamond" w:cs="Arial"/>
          <w:iCs/>
          <w:sz w:val="18"/>
          <w:szCs w:val="18"/>
        </w:rPr>
        <w:t>representantes legales</w:t>
      </w:r>
      <w:r w:rsidR="00B25104" w:rsidRPr="00AB118E">
        <w:rPr>
          <w:rFonts w:ascii="Garamond" w:hAnsi="Garamond" w:cs="Arial"/>
          <w:iCs/>
          <w:sz w:val="18"/>
          <w:szCs w:val="18"/>
        </w:rPr>
        <w:t xml:space="preserve"> de</w:t>
      </w:r>
      <w:r w:rsidR="006D2B83" w:rsidRPr="00AB118E">
        <w:rPr>
          <w:rFonts w:ascii="Garamond" w:hAnsi="Garamond" w:cs="Arial"/>
          <w:iCs/>
          <w:sz w:val="18"/>
          <w:szCs w:val="18"/>
        </w:rPr>
        <w:t xml:space="preserve"> </w:t>
      </w:r>
      <w:r w:rsidR="001F2A96" w:rsidRPr="001F2A96">
        <w:rPr>
          <w:rFonts w:ascii="Garamond" w:hAnsi="Garamond"/>
          <w:bCs/>
          <w:iCs/>
          <w:sz w:val="18"/>
          <w:szCs w:val="18"/>
        </w:rPr>
        <w:t>UNIÓN TEMPORAL FORMACIÓN DEPOR 2023</w:t>
      </w:r>
      <w:r w:rsidR="001F2A96">
        <w:rPr>
          <w:rFonts w:ascii="Garamond" w:hAnsi="Garamond"/>
          <w:bCs/>
          <w:iCs/>
          <w:sz w:val="18"/>
          <w:szCs w:val="18"/>
        </w:rPr>
        <w:t xml:space="preserve"> </w:t>
      </w:r>
      <w:r w:rsidR="00680743" w:rsidRPr="00AB118E">
        <w:rPr>
          <w:rFonts w:ascii="Garamond" w:hAnsi="Garamond"/>
          <w:bCs/>
          <w:iCs/>
          <w:sz w:val="18"/>
          <w:szCs w:val="18"/>
        </w:rPr>
        <w:t xml:space="preserve">el señor </w:t>
      </w:r>
      <w:r w:rsidR="001F2A96" w:rsidRPr="001F2A96">
        <w:rPr>
          <w:rFonts w:ascii="Garamond" w:hAnsi="Garamond"/>
          <w:bCs/>
          <w:iCs/>
          <w:sz w:val="18"/>
          <w:szCs w:val="18"/>
        </w:rPr>
        <w:t xml:space="preserve">Víctor Hugo </w:t>
      </w:r>
      <w:proofErr w:type="spellStart"/>
      <w:r w:rsidR="001F2A96" w:rsidRPr="001F2A96">
        <w:rPr>
          <w:rFonts w:ascii="Garamond" w:hAnsi="Garamond"/>
          <w:bCs/>
          <w:iCs/>
          <w:sz w:val="18"/>
          <w:szCs w:val="18"/>
        </w:rPr>
        <w:t>Eljadue</w:t>
      </w:r>
      <w:proofErr w:type="spellEnd"/>
      <w:r w:rsidR="001F2A96" w:rsidRPr="001F2A96">
        <w:rPr>
          <w:rFonts w:ascii="Garamond" w:hAnsi="Garamond"/>
          <w:bCs/>
          <w:iCs/>
          <w:sz w:val="18"/>
          <w:szCs w:val="18"/>
        </w:rPr>
        <w:t xml:space="preserve"> Villanueva</w:t>
      </w:r>
      <w:r w:rsidR="001F2A96">
        <w:rPr>
          <w:rFonts w:ascii="Garamond" w:hAnsi="Garamond"/>
          <w:bCs/>
          <w:iCs/>
          <w:sz w:val="18"/>
          <w:szCs w:val="18"/>
        </w:rPr>
        <w:t xml:space="preserve"> </w:t>
      </w:r>
      <w:r w:rsidR="00B25104" w:rsidRPr="00AB118E">
        <w:rPr>
          <w:rFonts w:ascii="Garamond" w:hAnsi="Garamond" w:cs="Arial"/>
          <w:iCs/>
          <w:sz w:val="18"/>
          <w:szCs w:val="18"/>
        </w:rPr>
        <w:t>identificad</w:t>
      </w:r>
      <w:r w:rsidR="00FC6D41" w:rsidRPr="00AB118E">
        <w:rPr>
          <w:rFonts w:ascii="Garamond" w:hAnsi="Garamond" w:cs="Arial"/>
          <w:iCs/>
          <w:sz w:val="18"/>
          <w:szCs w:val="18"/>
        </w:rPr>
        <w:t>o</w:t>
      </w:r>
      <w:r w:rsidR="00B25104" w:rsidRPr="00AB118E">
        <w:rPr>
          <w:rFonts w:ascii="Garamond" w:hAnsi="Garamond" w:cs="Arial"/>
          <w:iCs/>
          <w:sz w:val="18"/>
          <w:szCs w:val="18"/>
        </w:rPr>
        <w:t xml:space="preserve"> con cédula de ciudadanía No.</w:t>
      </w:r>
      <w:r w:rsidR="00FC6D41" w:rsidRPr="00AB118E">
        <w:rPr>
          <w:rFonts w:ascii="Garamond" w:hAnsi="Garamond" w:cs="Arial"/>
          <w:iCs/>
          <w:sz w:val="18"/>
          <w:szCs w:val="18"/>
        </w:rPr>
        <w:t xml:space="preserve"> </w:t>
      </w:r>
      <w:r w:rsidR="001F2A96" w:rsidRPr="001F2A96">
        <w:rPr>
          <w:rFonts w:ascii="Garamond" w:hAnsi="Garamond" w:cs="Arial"/>
          <w:iCs/>
          <w:sz w:val="18"/>
          <w:szCs w:val="18"/>
        </w:rPr>
        <w:t>19.768.008</w:t>
      </w:r>
      <w:r w:rsidR="001F2A96">
        <w:rPr>
          <w:rFonts w:ascii="Garamond" w:hAnsi="Garamond" w:cs="Arial"/>
          <w:iCs/>
          <w:sz w:val="18"/>
          <w:szCs w:val="18"/>
        </w:rPr>
        <w:t xml:space="preserve"> </w:t>
      </w:r>
      <w:r w:rsidR="00E64F11" w:rsidRPr="00AB118E">
        <w:rPr>
          <w:rFonts w:ascii="Garamond" w:hAnsi="Garamond" w:cs="Arial"/>
          <w:iCs/>
          <w:sz w:val="18"/>
          <w:szCs w:val="18"/>
        </w:rPr>
        <w:t xml:space="preserve">de </w:t>
      </w:r>
      <w:proofErr w:type="spellStart"/>
      <w:r w:rsidR="00CF3CA3">
        <w:rPr>
          <w:rFonts w:ascii="Garamond" w:hAnsi="Garamond" w:cs="Arial"/>
          <w:iCs/>
          <w:sz w:val="18"/>
          <w:szCs w:val="18"/>
        </w:rPr>
        <w:t>Mompo</w:t>
      </w:r>
      <w:r w:rsidR="0039397A">
        <w:rPr>
          <w:rFonts w:ascii="Garamond" w:hAnsi="Garamond" w:cs="Arial"/>
          <w:iCs/>
          <w:sz w:val="18"/>
          <w:szCs w:val="18"/>
        </w:rPr>
        <w:t>s</w:t>
      </w:r>
      <w:proofErr w:type="spellEnd"/>
      <w:r w:rsidR="00CF3CA3">
        <w:rPr>
          <w:rFonts w:ascii="Garamond" w:hAnsi="Garamond" w:cs="Arial"/>
          <w:iCs/>
          <w:sz w:val="18"/>
          <w:szCs w:val="18"/>
        </w:rPr>
        <w:t xml:space="preserve"> - Bolívar</w:t>
      </w:r>
      <w:r w:rsidR="001F2A96">
        <w:rPr>
          <w:rFonts w:ascii="Garamond" w:hAnsi="Garamond" w:cs="Arial"/>
          <w:iCs/>
          <w:sz w:val="18"/>
          <w:szCs w:val="18"/>
        </w:rPr>
        <w:t xml:space="preserve"> </w:t>
      </w:r>
      <w:r w:rsidRPr="00AB118E">
        <w:rPr>
          <w:rFonts w:ascii="Garamond" w:hAnsi="Garamond" w:cs="Arial"/>
          <w:iCs/>
          <w:sz w:val="18"/>
          <w:szCs w:val="18"/>
        </w:rPr>
        <w:t>certificó</w:t>
      </w:r>
      <w:r w:rsidR="00B25104" w:rsidRPr="00AB118E">
        <w:rPr>
          <w:rFonts w:ascii="Garamond" w:hAnsi="Garamond" w:cs="Arial"/>
          <w:iCs/>
          <w:sz w:val="18"/>
          <w:szCs w:val="18"/>
        </w:rPr>
        <w:t xml:space="preserve"> que se encuentra a Paz y Salvo por concepto de pago de las obligaciones con el Sistema General de Seguridad Social Integral. </w:t>
      </w:r>
    </w:p>
    <w:p w14:paraId="12E138C6" w14:textId="77777777" w:rsidR="00AB118E" w:rsidRPr="00AB118E" w:rsidRDefault="00AB118E" w:rsidP="00B25104">
      <w:pPr>
        <w:jc w:val="both"/>
        <w:rPr>
          <w:rFonts w:ascii="Garamond" w:hAnsi="Garamond" w:cs="Arial"/>
          <w:iCs/>
          <w:sz w:val="18"/>
          <w:szCs w:val="18"/>
        </w:rPr>
      </w:pPr>
    </w:p>
    <w:p w14:paraId="54BFC44F" w14:textId="5CE1488D" w:rsidR="00593E49" w:rsidRPr="00CF3CA3" w:rsidRDefault="00A808DD" w:rsidP="00B25104">
      <w:pPr>
        <w:jc w:val="both"/>
        <w:rPr>
          <w:rFonts w:ascii="Garamond" w:hAnsi="Garamond" w:cs="Arial"/>
          <w:iCs/>
          <w:sz w:val="18"/>
          <w:szCs w:val="18"/>
        </w:rPr>
      </w:pPr>
      <w:r w:rsidRPr="00CF3CA3">
        <w:rPr>
          <w:rFonts w:ascii="Garamond" w:hAnsi="Garamond" w:cs="Arial"/>
          <w:iCs/>
          <w:color w:val="FF0000"/>
          <w:sz w:val="18"/>
          <w:szCs w:val="18"/>
        </w:rPr>
        <w:t xml:space="preserve">El Supervisor actual del contrato firma el presente </w:t>
      </w:r>
      <w:r w:rsidR="00EC15E9" w:rsidRPr="00CF3CA3">
        <w:rPr>
          <w:rFonts w:ascii="Garamond" w:hAnsi="Garamond" w:cs="Arial"/>
          <w:iCs/>
          <w:color w:val="FF0000"/>
          <w:sz w:val="18"/>
          <w:szCs w:val="18"/>
        </w:rPr>
        <w:t>certificado de cumplimiento</w:t>
      </w:r>
      <w:r w:rsidRPr="00CF3CA3">
        <w:rPr>
          <w:rFonts w:ascii="Garamond" w:hAnsi="Garamond" w:cs="Arial"/>
          <w:iCs/>
          <w:color w:val="FF0000"/>
          <w:sz w:val="18"/>
          <w:szCs w:val="18"/>
        </w:rPr>
        <w:t xml:space="preserve"> de acuerdo con las obligaciones desarrolladas durante el periodo del </w:t>
      </w:r>
      <w:r w:rsidR="009F71FE" w:rsidRPr="00CF3CA3">
        <w:rPr>
          <w:rFonts w:ascii="Garamond" w:hAnsi="Garamond" w:cs="Arial"/>
          <w:iCs/>
          <w:color w:val="FF0000"/>
          <w:sz w:val="18"/>
          <w:szCs w:val="18"/>
        </w:rPr>
        <w:t xml:space="preserve">06 de </w:t>
      </w:r>
      <w:r w:rsidR="00CE7B65" w:rsidRPr="00CF3CA3">
        <w:rPr>
          <w:rFonts w:ascii="Garamond" w:hAnsi="Garamond" w:cs="Arial"/>
          <w:iCs/>
          <w:color w:val="FF0000"/>
          <w:sz w:val="18"/>
          <w:szCs w:val="18"/>
        </w:rPr>
        <w:t>marzo</w:t>
      </w:r>
      <w:r w:rsidR="009F71FE" w:rsidRPr="00CF3CA3">
        <w:rPr>
          <w:rFonts w:ascii="Garamond" w:hAnsi="Garamond" w:cs="Arial"/>
          <w:iCs/>
          <w:color w:val="FF0000"/>
          <w:sz w:val="18"/>
          <w:szCs w:val="18"/>
        </w:rPr>
        <w:t xml:space="preserve"> de 2024 al 05 de </w:t>
      </w:r>
      <w:r w:rsidR="00CE7B65" w:rsidRPr="00CF3CA3">
        <w:rPr>
          <w:rFonts w:ascii="Garamond" w:hAnsi="Garamond" w:cs="Arial"/>
          <w:iCs/>
          <w:color w:val="FF0000"/>
          <w:sz w:val="18"/>
          <w:szCs w:val="18"/>
        </w:rPr>
        <w:t>abril</w:t>
      </w:r>
      <w:r w:rsidR="009F71FE" w:rsidRPr="00CF3CA3">
        <w:rPr>
          <w:rFonts w:ascii="Garamond" w:hAnsi="Garamond" w:cs="Arial"/>
          <w:iCs/>
          <w:color w:val="FF0000"/>
          <w:sz w:val="18"/>
          <w:szCs w:val="18"/>
        </w:rPr>
        <w:t xml:space="preserve"> de 2024</w:t>
      </w:r>
      <w:r w:rsidRPr="00CF3CA3">
        <w:rPr>
          <w:rFonts w:ascii="Garamond" w:hAnsi="Garamond" w:cs="Arial"/>
          <w:iCs/>
          <w:color w:val="FF0000"/>
          <w:sz w:val="18"/>
          <w:szCs w:val="18"/>
        </w:rPr>
        <w:t>, conforme a lo establecido en el Decreto 260 del 29 de Julio de 2024, a través del cual asumió el cargo de Alcalde Local de Ciudad Bolívar a partir del 29 de julio de 2024; Es de resaltar que la Dra. Tatiana Piñeros Laverde fue  designada como Alcaldesa Local de Ciudad Bolívar encargada desde el día 22 de marzo de 2022 hasta el día 10 de mayo de 2024</w:t>
      </w:r>
      <w:r w:rsidRPr="00CF3CA3">
        <w:rPr>
          <w:rFonts w:ascii="Garamond" w:hAnsi="Garamond" w:cs="Arial"/>
          <w:iCs/>
          <w:sz w:val="18"/>
          <w:szCs w:val="18"/>
        </w:rPr>
        <w:t>.</w:t>
      </w:r>
    </w:p>
    <w:p w14:paraId="2AC02855" w14:textId="77777777" w:rsidR="00AB118E" w:rsidRPr="00CF3CA3" w:rsidRDefault="00AB118E" w:rsidP="00B25104">
      <w:pPr>
        <w:jc w:val="both"/>
        <w:rPr>
          <w:rFonts w:ascii="Garamond" w:hAnsi="Garamond" w:cs="Arial"/>
          <w:iCs/>
          <w:sz w:val="18"/>
          <w:szCs w:val="18"/>
        </w:rPr>
      </w:pPr>
    </w:p>
    <w:p w14:paraId="799D9B5C" w14:textId="72A9D1AE" w:rsidR="00593E49" w:rsidRPr="00CF3CA3" w:rsidRDefault="00593E49" w:rsidP="00B25104">
      <w:pPr>
        <w:jc w:val="both"/>
        <w:rPr>
          <w:rFonts w:ascii="Garamond" w:hAnsi="Garamond" w:cs="Arial"/>
          <w:iCs/>
          <w:sz w:val="18"/>
          <w:szCs w:val="18"/>
        </w:rPr>
      </w:pPr>
      <w:r w:rsidRPr="00CF3CA3">
        <w:rPr>
          <w:rFonts w:ascii="Garamond" w:hAnsi="Garamond" w:cs="Arial"/>
          <w:iCs/>
          <w:sz w:val="18"/>
          <w:szCs w:val="18"/>
        </w:rPr>
        <w:t xml:space="preserve">Nota: </w:t>
      </w:r>
      <w:r w:rsidR="00F877DC" w:rsidRPr="00CF3CA3">
        <w:rPr>
          <w:rFonts w:ascii="Garamond" w:hAnsi="Garamond" w:cs="Arial"/>
          <w:iCs/>
          <w:sz w:val="18"/>
          <w:szCs w:val="18"/>
        </w:rPr>
        <w:t>Teniendo en cuenta que, una vez realizada la verificación de las actividades por parte del apoyo a la supervisión y el supervisor encargado para este periodo, el contratista cumplió a satisfacción las actividades en lo concerniente a este informe.</w:t>
      </w:r>
    </w:p>
    <w:p w14:paraId="753C950F" w14:textId="7F3960F0" w:rsidR="00724A4B" w:rsidRPr="00CF3CA3" w:rsidRDefault="00724A4B" w:rsidP="00B25104">
      <w:pPr>
        <w:rPr>
          <w:rFonts w:ascii="Garamond" w:hAnsi="Garamond" w:cs="Arial"/>
          <w:bCs/>
        </w:rPr>
      </w:pPr>
    </w:p>
    <w:p w14:paraId="5298E4A5" w14:textId="0D8D0283" w:rsidR="00B25104" w:rsidRPr="00CF3CA3" w:rsidRDefault="00C70A17" w:rsidP="00B25104">
      <w:pPr>
        <w:rPr>
          <w:rFonts w:ascii="Garamond" w:hAnsi="Garamond" w:cs="Arial"/>
          <w:bCs/>
        </w:rPr>
      </w:pPr>
      <w:r w:rsidRPr="00CF3CA3">
        <w:rPr>
          <w:rFonts w:ascii="Garamond" w:hAnsi="Garamond" w:cs="Arial"/>
          <w:bCs/>
        </w:rPr>
        <w:t xml:space="preserve"> Supervisor</w:t>
      </w:r>
      <w:r w:rsidR="00B25104" w:rsidRPr="00CF3CA3">
        <w:rPr>
          <w:rFonts w:ascii="Garamond" w:hAnsi="Garamond" w:cs="Arial"/>
          <w:bCs/>
        </w:rPr>
        <w:t>,</w:t>
      </w:r>
      <w:r w:rsidR="00B25104" w:rsidRPr="00CF3CA3">
        <w:rPr>
          <w:rFonts w:ascii="Garamond" w:hAnsi="Garamond" w:cs="Arial"/>
          <w:bCs/>
        </w:rPr>
        <w:tab/>
      </w:r>
      <w:r w:rsidR="00B25104" w:rsidRPr="00CF3CA3">
        <w:rPr>
          <w:rFonts w:ascii="Garamond" w:hAnsi="Garamond" w:cs="Arial"/>
          <w:bCs/>
        </w:rPr>
        <w:tab/>
      </w:r>
      <w:r w:rsidR="00B25104" w:rsidRPr="00CF3CA3">
        <w:rPr>
          <w:rFonts w:ascii="Garamond" w:hAnsi="Garamond" w:cs="Arial"/>
          <w:bCs/>
        </w:rPr>
        <w:tab/>
      </w:r>
      <w:r w:rsidR="00B25104" w:rsidRPr="00CF3CA3">
        <w:rPr>
          <w:rFonts w:ascii="Garamond" w:hAnsi="Garamond" w:cs="Arial"/>
          <w:bCs/>
        </w:rPr>
        <w:tab/>
      </w:r>
      <w:r w:rsidR="0091625D" w:rsidRPr="00CF3CA3">
        <w:rPr>
          <w:rFonts w:ascii="Garamond" w:hAnsi="Garamond" w:cs="Arial"/>
          <w:bCs/>
        </w:rPr>
        <w:t xml:space="preserve">              </w:t>
      </w:r>
      <w:r w:rsidR="00AE5C0C" w:rsidRPr="00CF3CA3">
        <w:rPr>
          <w:rFonts w:ascii="Garamond" w:hAnsi="Garamond" w:cs="Arial"/>
          <w:bCs/>
        </w:rPr>
        <w:t xml:space="preserve"> </w:t>
      </w:r>
      <w:r w:rsidR="00C259FD" w:rsidRPr="00CF3CA3">
        <w:rPr>
          <w:rFonts w:ascii="Garamond" w:hAnsi="Garamond" w:cs="Arial"/>
          <w:bCs/>
        </w:rPr>
        <w:t xml:space="preserve">             </w:t>
      </w:r>
      <w:r w:rsidR="00B25104" w:rsidRPr="00CF3CA3">
        <w:rPr>
          <w:rFonts w:ascii="Garamond" w:hAnsi="Garamond" w:cs="Arial"/>
        </w:rPr>
        <w:t>Apoyo a la Supervisión</w:t>
      </w:r>
      <w:r w:rsidR="00B25104" w:rsidRPr="00CF3CA3">
        <w:rPr>
          <w:rFonts w:ascii="Garamond" w:hAnsi="Garamond" w:cs="Arial"/>
          <w:b/>
          <w:bCs/>
        </w:rPr>
        <w:t>.</w:t>
      </w:r>
    </w:p>
    <w:p w14:paraId="4E88738B" w14:textId="7B50D7A5" w:rsidR="00B25104" w:rsidRPr="00CF3CA3" w:rsidRDefault="00B25104" w:rsidP="00B25104">
      <w:pPr>
        <w:jc w:val="both"/>
        <w:rPr>
          <w:rFonts w:ascii="Garamond" w:hAnsi="Garamond" w:cs="Arial"/>
        </w:rPr>
      </w:pPr>
    </w:p>
    <w:p w14:paraId="2AF3A1BE" w14:textId="7F082599" w:rsidR="00B25104" w:rsidRPr="00CF3CA3" w:rsidRDefault="00645150" w:rsidP="00B25104">
      <w:pPr>
        <w:jc w:val="both"/>
        <w:rPr>
          <w:rFonts w:ascii="Garamond" w:hAnsi="Garamond"/>
          <w:noProof/>
        </w:rPr>
      </w:pPr>
      <w:r w:rsidRPr="00CF3CA3">
        <w:rPr>
          <w:rFonts w:ascii="Garamond" w:hAnsi="Garamond"/>
          <w:noProof/>
        </w:rPr>
        <w:t xml:space="preserve">                                                                                                            </w:t>
      </w:r>
    </w:p>
    <w:p w14:paraId="76975E55" w14:textId="77CD67B7" w:rsidR="009F71FE" w:rsidRPr="00CF3CA3" w:rsidRDefault="009F71FE" w:rsidP="00B25104">
      <w:pPr>
        <w:jc w:val="both"/>
        <w:rPr>
          <w:rFonts w:ascii="Garamond" w:hAnsi="Garamond"/>
          <w:noProof/>
        </w:rPr>
      </w:pPr>
    </w:p>
    <w:p w14:paraId="1E10D54A" w14:textId="77777777" w:rsidR="009F71FE" w:rsidRPr="00CF3CA3" w:rsidRDefault="009F71FE" w:rsidP="00B25104">
      <w:pPr>
        <w:jc w:val="both"/>
        <w:rPr>
          <w:rFonts w:ascii="Garamond" w:hAnsi="Garamond" w:cs="Arial"/>
        </w:rPr>
      </w:pPr>
    </w:p>
    <w:p w14:paraId="22AB1969" w14:textId="1CEA2170" w:rsidR="00B25104" w:rsidRPr="00CF3CA3" w:rsidRDefault="00B25104" w:rsidP="00B25104">
      <w:pPr>
        <w:jc w:val="both"/>
        <w:rPr>
          <w:rFonts w:ascii="Garamond" w:hAnsi="Garamond" w:cs="Arial"/>
        </w:rPr>
      </w:pPr>
      <w:r w:rsidRPr="00CF3CA3">
        <w:rPr>
          <w:rFonts w:ascii="Garamond" w:hAnsi="Garamond" w:cs="Arial"/>
        </w:rPr>
        <w:t>_________________________</w:t>
      </w:r>
      <w:r w:rsidR="00A808DD" w:rsidRPr="00CF3CA3">
        <w:rPr>
          <w:rFonts w:ascii="Garamond" w:hAnsi="Garamond" w:cs="Arial"/>
        </w:rPr>
        <w:t>_</w:t>
      </w:r>
      <w:r w:rsidRPr="00CF3CA3">
        <w:rPr>
          <w:rFonts w:ascii="Garamond" w:hAnsi="Garamond" w:cs="Arial"/>
        </w:rPr>
        <w:t>___</w:t>
      </w:r>
      <w:r w:rsidRPr="00CF3CA3">
        <w:rPr>
          <w:rFonts w:ascii="Garamond" w:hAnsi="Garamond" w:cs="Arial"/>
        </w:rPr>
        <w:tab/>
      </w:r>
      <w:r w:rsidRPr="00CF3CA3">
        <w:rPr>
          <w:rFonts w:ascii="Garamond" w:hAnsi="Garamond" w:cs="Arial"/>
        </w:rPr>
        <w:tab/>
      </w:r>
      <w:r w:rsidRPr="00CF3CA3">
        <w:rPr>
          <w:rFonts w:ascii="Garamond" w:hAnsi="Garamond" w:cs="Arial"/>
        </w:rPr>
        <w:tab/>
        <w:t>____________________________________</w:t>
      </w:r>
    </w:p>
    <w:p w14:paraId="1906A239" w14:textId="04B3500B" w:rsidR="00D13704" w:rsidRPr="00CF3CA3" w:rsidRDefault="00FC6D41" w:rsidP="00B25104">
      <w:pPr>
        <w:jc w:val="both"/>
        <w:rPr>
          <w:rFonts w:ascii="Garamond" w:hAnsi="Garamond" w:cs="Arial"/>
          <w:b/>
        </w:rPr>
      </w:pPr>
      <w:r w:rsidRPr="00CF3CA3">
        <w:rPr>
          <w:rFonts w:ascii="Garamond" w:hAnsi="Garamond" w:cs="Arial"/>
          <w:b/>
        </w:rPr>
        <w:t xml:space="preserve">DIEGO ARLEY ARENAS MANRIQUE                </w:t>
      </w:r>
      <w:r w:rsidRPr="00CF3CA3">
        <w:rPr>
          <w:rFonts w:ascii="Garamond" w:hAnsi="Garamond" w:cs="Arial"/>
          <w:b/>
        </w:rPr>
        <w:tab/>
      </w:r>
      <w:r w:rsidR="00D13704" w:rsidRPr="00CF3CA3">
        <w:rPr>
          <w:rFonts w:ascii="Garamond" w:hAnsi="Garamond" w:cs="Arial"/>
          <w:b/>
        </w:rPr>
        <w:t xml:space="preserve">WILSON </w:t>
      </w:r>
      <w:r w:rsidR="0014146D" w:rsidRPr="00CF3CA3">
        <w:rPr>
          <w:rFonts w:ascii="Garamond" w:hAnsi="Garamond" w:cs="Arial"/>
          <w:b/>
        </w:rPr>
        <w:t xml:space="preserve">HERNÁN </w:t>
      </w:r>
      <w:r w:rsidR="00D13704" w:rsidRPr="00CF3CA3">
        <w:rPr>
          <w:rFonts w:ascii="Garamond" w:hAnsi="Garamond" w:cs="Arial"/>
          <w:b/>
        </w:rPr>
        <w:t>MUÑOZ COLORADO</w:t>
      </w:r>
    </w:p>
    <w:p w14:paraId="72198306" w14:textId="778B873E" w:rsidR="00B25104" w:rsidRPr="00CF3CA3" w:rsidRDefault="00B25104" w:rsidP="00B25104">
      <w:pPr>
        <w:jc w:val="both"/>
        <w:rPr>
          <w:rFonts w:ascii="Garamond" w:hAnsi="Garamond" w:cs="Arial"/>
        </w:rPr>
      </w:pPr>
      <w:r w:rsidRPr="00CF3CA3">
        <w:rPr>
          <w:rFonts w:ascii="Garamond" w:hAnsi="Garamond" w:cs="Arial"/>
          <w:b/>
        </w:rPr>
        <w:t xml:space="preserve"> </w:t>
      </w:r>
      <w:r w:rsidRPr="00CF3CA3">
        <w:rPr>
          <w:rFonts w:ascii="Garamond" w:hAnsi="Garamond" w:cs="Arial"/>
        </w:rPr>
        <w:t xml:space="preserve">C.C. No. </w:t>
      </w:r>
      <w:r w:rsidR="00FC6D41" w:rsidRPr="00CF3CA3">
        <w:rPr>
          <w:rFonts w:ascii="Garamond" w:hAnsi="Garamond" w:cs="Arial"/>
        </w:rPr>
        <w:t>1.022.324.351</w:t>
      </w:r>
      <w:r w:rsidR="000F7912" w:rsidRPr="00CF3CA3">
        <w:rPr>
          <w:rFonts w:ascii="Garamond" w:hAnsi="Garamond"/>
        </w:rPr>
        <w:t xml:space="preserve"> </w:t>
      </w:r>
      <w:r w:rsidR="000F7912" w:rsidRPr="00CF3CA3">
        <w:rPr>
          <w:rFonts w:ascii="Garamond" w:hAnsi="Garamond" w:cs="Arial"/>
        </w:rPr>
        <w:t xml:space="preserve">de Bogotá </w:t>
      </w:r>
      <w:proofErr w:type="gramStart"/>
      <w:r w:rsidR="000F7912" w:rsidRPr="00CF3CA3">
        <w:rPr>
          <w:rFonts w:ascii="Garamond" w:hAnsi="Garamond" w:cs="Arial"/>
        </w:rPr>
        <w:t>D.C</w:t>
      </w:r>
      <w:r w:rsidRPr="00CF3CA3">
        <w:rPr>
          <w:rFonts w:ascii="Garamond" w:hAnsi="Garamond" w:cs="Arial"/>
        </w:rPr>
        <w:tab/>
      </w:r>
      <w:r w:rsidRPr="00CF3CA3">
        <w:rPr>
          <w:rFonts w:ascii="Garamond" w:hAnsi="Garamond" w:cs="Arial"/>
        </w:rPr>
        <w:tab/>
      </w:r>
      <w:r w:rsidRPr="00CF3CA3">
        <w:rPr>
          <w:rFonts w:ascii="Garamond" w:hAnsi="Garamond" w:cs="Arial"/>
        </w:rPr>
        <w:tab/>
        <w:t>C.C</w:t>
      </w:r>
      <w:proofErr w:type="gramEnd"/>
      <w:r w:rsidRPr="00CF3CA3">
        <w:rPr>
          <w:rFonts w:ascii="Garamond" w:hAnsi="Garamond" w:cs="Arial"/>
        </w:rPr>
        <w:t xml:space="preserve"> N° </w:t>
      </w:r>
      <w:r w:rsidR="00D13704" w:rsidRPr="00CF3CA3">
        <w:rPr>
          <w:rFonts w:ascii="Garamond" w:hAnsi="Garamond" w:cs="Arial"/>
        </w:rPr>
        <w:t>1</w:t>
      </w:r>
      <w:r w:rsidR="003A0C92" w:rsidRPr="00CF3CA3">
        <w:rPr>
          <w:rFonts w:ascii="Garamond" w:hAnsi="Garamond" w:cs="Arial"/>
        </w:rPr>
        <w:t>.</w:t>
      </w:r>
      <w:r w:rsidR="00D13704" w:rsidRPr="00CF3CA3">
        <w:rPr>
          <w:rFonts w:ascii="Garamond" w:hAnsi="Garamond" w:cs="Arial"/>
        </w:rPr>
        <w:t>024</w:t>
      </w:r>
      <w:r w:rsidR="003A0C92" w:rsidRPr="00CF3CA3">
        <w:rPr>
          <w:rFonts w:ascii="Garamond" w:hAnsi="Garamond" w:cs="Arial"/>
        </w:rPr>
        <w:t>.</w:t>
      </w:r>
      <w:r w:rsidR="00D13704" w:rsidRPr="00CF3CA3">
        <w:rPr>
          <w:rFonts w:ascii="Garamond" w:hAnsi="Garamond" w:cs="Arial"/>
        </w:rPr>
        <w:t>508</w:t>
      </w:r>
      <w:r w:rsidR="003A0C92" w:rsidRPr="00CF3CA3">
        <w:rPr>
          <w:rFonts w:ascii="Garamond" w:hAnsi="Garamond" w:cs="Arial"/>
        </w:rPr>
        <w:t>.</w:t>
      </w:r>
      <w:r w:rsidR="00D13704" w:rsidRPr="00CF3CA3">
        <w:rPr>
          <w:rFonts w:ascii="Garamond" w:hAnsi="Garamond" w:cs="Arial"/>
        </w:rPr>
        <w:t>629</w:t>
      </w:r>
      <w:r w:rsidRPr="00CF3CA3">
        <w:rPr>
          <w:rFonts w:ascii="Garamond" w:hAnsi="Garamond" w:cs="Arial"/>
        </w:rPr>
        <w:t xml:space="preserve"> de Bogotá D.C</w:t>
      </w:r>
    </w:p>
    <w:p w14:paraId="57C475E3" w14:textId="4B370F8C" w:rsidR="00B25104" w:rsidRPr="00CF3CA3" w:rsidRDefault="00C70A17" w:rsidP="00B25104">
      <w:pPr>
        <w:rPr>
          <w:rFonts w:ascii="Garamond" w:hAnsi="Garamond" w:cs="Arial"/>
          <w:b/>
          <w:bCs/>
        </w:rPr>
      </w:pPr>
      <w:r w:rsidRPr="00CF3CA3">
        <w:rPr>
          <w:rFonts w:ascii="Garamond" w:hAnsi="Garamond" w:cs="Arial"/>
          <w:b/>
          <w:bCs/>
        </w:rPr>
        <w:t>Alcalde</w:t>
      </w:r>
      <w:r w:rsidR="00FC6D41" w:rsidRPr="00CF3CA3">
        <w:rPr>
          <w:rFonts w:ascii="Garamond" w:hAnsi="Garamond" w:cs="Arial"/>
          <w:b/>
          <w:bCs/>
        </w:rPr>
        <w:t xml:space="preserve"> Local de Ciudad Bolívar</w:t>
      </w:r>
      <w:r w:rsidR="00B25104" w:rsidRPr="00CF3CA3">
        <w:rPr>
          <w:rFonts w:ascii="Garamond" w:hAnsi="Garamond" w:cs="Arial"/>
          <w:b/>
          <w:bCs/>
        </w:rPr>
        <w:t xml:space="preserve">              </w:t>
      </w:r>
      <w:r w:rsidR="00B25104" w:rsidRPr="00CF3CA3">
        <w:rPr>
          <w:rFonts w:ascii="Garamond" w:hAnsi="Garamond" w:cs="Arial"/>
          <w:b/>
          <w:bCs/>
        </w:rPr>
        <w:tab/>
        <w:t xml:space="preserve"> </w:t>
      </w:r>
      <w:r w:rsidR="000761EE" w:rsidRPr="00CF3CA3">
        <w:rPr>
          <w:rFonts w:ascii="Garamond" w:hAnsi="Garamond" w:cs="Arial"/>
          <w:b/>
          <w:bCs/>
        </w:rPr>
        <w:t xml:space="preserve">             </w:t>
      </w:r>
      <w:r w:rsidR="00BE1E7C" w:rsidRPr="00CF3CA3">
        <w:rPr>
          <w:rFonts w:ascii="Garamond" w:hAnsi="Garamond" w:cs="Arial"/>
          <w:b/>
          <w:bCs/>
        </w:rPr>
        <w:tab/>
      </w:r>
      <w:r w:rsidR="00BE1E7C" w:rsidRPr="00CF3CA3">
        <w:rPr>
          <w:rFonts w:ascii="Garamond" w:hAnsi="Garamond" w:cs="Arial"/>
          <w:b/>
          <w:bCs/>
        </w:rPr>
        <w:tab/>
      </w:r>
      <w:r w:rsidR="000761EE" w:rsidRPr="00CF3CA3">
        <w:rPr>
          <w:rFonts w:ascii="Garamond" w:hAnsi="Garamond" w:cs="Arial"/>
          <w:b/>
          <w:bCs/>
        </w:rPr>
        <w:t xml:space="preserve"> </w:t>
      </w:r>
      <w:r w:rsidR="00B25104" w:rsidRPr="00CF3CA3">
        <w:rPr>
          <w:rFonts w:ascii="Garamond" w:hAnsi="Garamond" w:cs="Arial"/>
          <w:b/>
          <w:bCs/>
        </w:rPr>
        <w:t>Apoyo a la Supervisión.</w:t>
      </w:r>
    </w:p>
    <w:p w14:paraId="26EB7748" w14:textId="77777777" w:rsidR="00B25104" w:rsidRPr="00CF3CA3" w:rsidRDefault="00B25104" w:rsidP="00B25104">
      <w:pPr>
        <w:spacing w:line="288" w:lineRule="auto"/>
        <w:rPr>
          <w:rFonts w:ascii="Garamond" w:hAnsi="Garamond" w:cs="Arial"/>
        </w:rPr>
      </w:pPr>
    </w:p>
    <w:p w14:paraId="2F473040" w14:textId="0043B9FF" w:rsidR="00BE1E7C" w:rsidRPr="00CF3CA3" w:rsidRDefault="00BE1E7C" w:rsidP="00BE1E7C">
      <w:pPr>
        <w:tabs>
          <w:tab w:val="left" w:pos="6705"/>
        </w:tabs>
        <w:spacing w:line="288" w:lineRule="auto"/>
        <w:rPr>
          <w:rFonts w:ascii="Garamond" w:hAnsi="Garamond" w:cs="Arial"/>
          <w:color w:val="00000A"/>
          <w:sz w:val="14"/>
          <w:szCs w:val="14"/>
        </w:rPr>
      </w:pPr>
    </w:p>
    <w:p w14:paraId="1E9FEC94" w14:textId="33B30524" w:rsidR="005B4D55" w:rsidRPr="00CF3CA3" w:rsidRDefault="00C82838" w:rsidP="00BE1E7C">
      <w:pPr>
        <w:tabs>
          <w:tab w:val="left" w:pos="6705"/>
        </w:tabs>
        <w:spacing w:line="288" w:lineRule="auto"/>
        <w:rPr>
          <w:rFonts w:ascii="Garamond" w:hAnsi="Garamond" w:cs="Arial"/>
          <w:color w:val="00000A"/>
          <w:sz w:val="14"/>
          <w:szCs w:val="14"/>
        </w:rPr>
      </w:pPr>
      <w:r w:rsidRPr="00CF3CA3">
        <w:rPr>
          <w:rFonts w:ascii="Garamond" w:hAnsi="Garamond" w:cs="Arial"/>
          <w:color w:val="00000A"/>
          <w:sz w:val="14"/>
          <w:szCs w:val="14"/>
        </w:rPr>
        <w:t xml:space="preserve">Reviso: </w:t>
      </w:r>
      <w:proofErr w:type="spellStart"/>
      <w:r w:rsidRPr="00CF3CA3">
        <w:rPr>
          <w:rFonts w:ascii="Garamond" w:hAnsi="Garamond" w:cs="Arial"/>
          <w:color w:val="00000A"/>
          <w:sz w:val="14"/>
          <w:szCs w:val="14"/>
        </w:rPr>
        <w:t>Caterine</w:t>
      </w:r>
      <w:proofErr w:type="spellEnd"/>
      <w:r w:rsidRPr="00CF3CA3">
        <w:rPr>
          <w:rFonts w:ascii="Garamond" w:hAnsi="Garamond" w:cs="Arial"/>
          <w:color w:val="00000A"/>
          <w:sz w:val="14"/>
          <w:szCs w:val="14"/>
        </w:rPr>
        <w:t xml:space="preserve"> Martínez Prieto – Contratista de Apoyo Liquidaciones</w:t>
      </w:r>
    </w:p>
    <w:sectPr w:rsidR="005B4D55" w:rsidRPr="00CF3CA3" w:rsidSect="00B40085">
      <w:headerReference w:type="even" r:id="rId11"/>
      <w:headerReference w:type="default" r:id="rId12"/>
      <w:footerReference w:type="default" r:id="rId13"/>
      <w:pgSz w:w="12242" w:h="15842" w:code="1"/>
      <w:pgMar w:top="1701" w:right="1418" w:bottom="1135" w:left="1701" w:header="426" w:footer="205"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E71521" w14:textId="77777777" w:rsidR="008C32C1" w:rsidRDefault="008C32C1">
      <w:r>
        <w:separator/>
      </w:r>
    </w:p>
  </w:endnote>
  <w:endnote w:type="continuationSeparator" w:id="0">
    <w:p w14:paraId="76F7EFB6" w14:textId="77777777" w:rsidR="008C32C1" w:rsidRDefault="008C32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altName w:val="Garamond"/>
    <w:panose1 w:val="020204040303010108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Borders>
        <w:top w:val="single" w:sz="4" w:space="0" w:color="auto"/>
        <w:bottom w:val="single" w:sz="4" w:space="0" w:color="auto"/>
        <w:insideH w:val="single" w:sz="4" w:space="0" w:color="auto"/>
      </w:tblBorders>
      <w:tblLook w:val="04A0" w:firstRow="1" w:lastRow="0" w:firstColumn="1" w:lastColumn="0" w:noHBand="0" w:noVBand="1"/>
    </w:tblPr>
    <w:tblGrid>
      <w:gridCol w:w="6806"/>
      <w:gridCol w:w="2317"/>
    </w:tblGrid>
    <w:tr w:rsidR="001F2A96" w:rsidRPr="00356008" w14:paraId="2CB29F8D" w14:textId="77777777" w:rsidTr="00356008">
      <w:tc>
        <w:tcPr>
          <w:tcW w:w="6912" w:type="dxa"/>
          <w:vAlign w:val="center"/>
        </w:tcPr>
        <w:p w14:paraId="5E080CFD" w14:textId="4B6EB511" w:rsidR="001F2A96" w:rsidRPr="00356008" w:rsidRDefault="001F2A96" w:rsidP="00356008">
          <w:pPr>
            <w:jc w:val="center"/>
            <w:rPr>
              <w:rFonts w:ascii="Garamond" w:hAnsi="Garamond" w:cs="Tahoma"/>
              <w:sz w:val="16"/>
              <w:szCs w:val="16"/>
            </w:rPr>
          </w:pPr>
          <w:r>
            <w:rPr>
              <w:rFonts w:ascii="Garamond" w:hAnsi="Garamond" w:cs="Tahoma"/>
              <w:sz w:val="16"/>
              <w:szCs w:val="16"/>
            </w:rPr>
            <w:t xml:space="preserve">Diagonal 62 sur No 20 F- </w:t>
          </w:r>
          <w:proofErr w:type="gramStart"/>
          <w:r>
            <w:rPr>
              <w:rFonts w:ascii="Garamond" w:hAnsi="Garamond" w:cs="Tahoma"/>
              <w:sz w:val="16"/>
              <w:szCs w:val="16"/>
            </w:rPr>
            <w:t xml:space="preserve">20 </w:t>
          </w:r>
          <w:r w:rsidRPr="00356008">
            <w:rPr>
              <w:rFonts w:ascii="Garamond" w:hAnsi="Garamond" w:cs="Tahoma"/>
              <w:sz w:val="16"/>
              <w:szCs w:val="16"/>
            </w:rPr>
            <w:t xml:space="preserve"> -</w:t>
          </w:r>
          <w:proofErr w:type="gramEnd"/>
          <w:r w:rsidRPr="00356008">
            <w:rPr>
              <w:rFonts w:ascii="Garamond" w:hAnsi="Garamond" w:cs="Tahoma"/>
              <w:sz w:val="16"/>
              <w:szCs w:val="16"/>
            </w:rPr>
            <w:t xml:space="preserve"> Conmutador: </w:t>
          </w:r>
          <w:r>
            <w:rPr>
              <w:rFonts w:ascii="Garamond" w:hAnsi="Garamond" w:cs="Tahoma"/>
              <w:color w:val="FF0000"/>
              <w:sz w:val="16"/>
              <w:szCs w:val="16"/>
            </w:rPr>
            <w:t>7799280</w:t>
          </w:r>
          <w:r w:rsidRPr="00356008">
            <w:rPr>
              <w:rFonts w:ascii="Garamond" w:hAnsi="Garamond" w:cs="Tahoma"/>
              <w:sz w:val="16"/>
              <w:szCs w:val="16"/>
            </w:rPr>
            <w:t xml:space="preserve"> – Información Línea 195</w:t>
          </w:r>
        </w:p>
        <w:p w14:paraId="75E735C6" w14:textId="77777777" w:rsidR="001F2A96" w:rsidRPr="00356008" w:rsidRDefault="001F2A96" w:rsidP="00356008">
          <w:pPr>
            <w:pStyle w:val="Piedepgina"/>
            <w:jc w:val="center"/>
            <w:rPr>
              <w:rFonts w:ascii="Garamond" w:hAnsi="Garamond" w:cs="Tahoma"/>
              <w:sz w:val="16"/>
              <w:szCs w:val="16"/>
            </w:rPr>
          </w:pPr>
          <w:r w:rsidRPr="00356008">
            <w:rPr>
              <w:rFonts w:ascii="Garamond" w:hAnsi="Garamond" w:cs="Tahoma"/>
              <w:sz w:val="16"/>
              <w:szCs w:val="16"/>
            </w:rPr>
            <w:t>Bogotá D.C. – Colombia       Página Web:</w:t>
          </w:r>
          <w:r w:rsidRPr="00356008">
            <w:rPr>
              <w:rFonts w:ascii="Garamond" w:hAnsi="Garamond" w:cs="Tahoma"/>
            </w:rPr>
            <w:t xml:space="preserve"> </w:t>
          </w:r>
          <w:hyperlink r:id="rId1" w:history="1">
            <w:r w:rsidRPr="00356008">
              <w:rPr>
                <w:rStyle w:val="Hipervnculo"/>
                <w:rFonts w:ascii="Garamond" w:hAnsi="Garamond" w:cs="Tahoma"/>
                <w:sz w:val="16"/>
                <w:szCs w:val="16"/>
              </w:rPr>
              <w:t>www.gobiernobogota.gov.co</w:t>
            </w:r>
          </w:hyperlink>
        </w:p>
      </w:tc>
      <w:tc>
        <w:tcPr>
          <w:tcW w:w="2351" w:type="dxa"/>
          <w:vAlign w:val="center"/>
        </w:tcPr>
        <w:p w14:paraId="4206F466" w14:textId="77777777" w:rsidR="001F2A96" w:rsidRPr="00356008" w:rsidRDefault="001F2A96" w:rsidP="00356008">
          <w:pPr>
            <w:jc w:val="right"/>
            <w:rPr>
              <w:rFonts w:ascii="Garamond" w:hAnsi="Garamond" w:cs="Arial"/>
              <w:sz w:val="16"/>
              <w:szCs w:val="16"/>
            </w:rPr>
          </w:pPr>
          <w:r w:rsidRPr="00356008">
            <w:rPr>
              <w:rFonts w:ascii="Garamond" w:hAnsi="Garamond" w:cs="Arial"/>
              <w:sz w:val="16"/>
              <w:szCs w:val="16"/>
            </w:rPr>
            <w:t>Código: GCO-GCI-F150</w:t>
          </w:r>
        </w:p>
        <w:p w14:paraId="1FDAD67B" w14:textId="77777777" w:rsidR="001F2A96" w:rsidRPr="00356008" w:rsidRDefault="001F2A96" w:rsidP="00356008">
          <w:pPr>
            <w:jc w:val="right"/>
            <w:rPr>
              <w:rFonts w:ascii="Garamond" w:hAnsi="Garamond" w:cs="Arial"/>
              <w:sz w:val="16"/>
              <w:szCs w:val="16"/>
            </w:rPr>
          </w:pPr>
          <w:r w:rsidRPr="00356008">
            <w:rPr>
              <w:rFonts w:ascii="Garamond" w:hAnsi="Garamond" w:cs="Arial"/>
              <w:sz w:val="16"/>
              <w:szCs w:val="16"/>
            </w:rPr>
            <w:t>Versión: 01</w:t>
          </w:r>
        </w:p>
        <w:p w14:paraId="2962F5F7" w14:textId="77777777" w:rsidR="001F2A96" w:rsidRPr="00356008" w:rsidRDefault="001F2A96" w:rsidP="00356008">
          <w:pPr>
            <w:pStyle w:val="Piedepgina"/>
            <w:jc w:val="right"/>
            <w:rPr>
              <w:rFonts w:ascii="Garamond" w:hAnsi="Garamond" w:cs="Arial"/>
              <w:sz w:val="16"/>
              <w:szCs w:val="16"/>
            </w:rPr>
          </w:pPr>
          <w:r w:rsidRPr="00356008">
            <w:rPr>
              <w:rFonts w:ascii="Garamond" w:hAnsi="Garamond" w:cs="Arial"/>
              <w:sz w:val="16"/>
              <w:szCs w:val="16"/>
            </w:rPr>
            <w:t>Vigencia: 21 de octubre de 2019</w:t>
          </w:r>
        </w:p>
        <w:p w14:paraId="5482D0EE" w14:textId="77777777" w:rsidR="001F2A96" w:rsidRPr="00356008" w:rsidRDefault="001F2A96" w:rsidP="00356008">
          <w:pPr>
            <w:pStyle w:val="Piedepgina"/>
            <w:jc w:val="right"/>
            <w:rPr>
              <w:rFonts w:ascii="Garamond" w:hAnsi="Garamond" w:cs="Arial"/>
              <w:sz w:val="16"/>
              <w:szCs w:val="16"/>
            </w:rPr>
          </w:pPr>
          <w:r w:rsidRPr="00356008">
            <w:rPr>
              <w:rFonts w:ascii="Garamond" w:hAnsi="Garamond" w:cs="Arial"/>
              <w:sz w:val="16"/>
              <w:szCs w:val="16"/>
            </w:rPr>
            <w:t>Caso HOLA 75721</w:t>
          </w:r>
        </w:p>
        <w:p w14:paraId="39963040" w14:textId="36BCB8E2" w:rsidR="001F2A96" w:rsidRPr="00356008" w:rsidRDefault="001F2A96" w:rsidP="00356008">
          <w:pPr>
            <w:pStyle w:val="Piedepgina"/>
            <w:ind w:left="180"/>
            <w:jc w:val="right"/>
            <w:rPr>
              <w:rFonts w:ascii="Garamond" w:hAnsi="Garamond" w:cs="Arial"/>
            </w:rPr>
          </w:pPr>
          <w:r w:rsidRPr="00356008">
            <w:rPr>
              <w:rStyle w:val="Nmerodepgina"/>
              <w:rFonts w:ascii="Garamond" w:hAnsi="Garamond" w:cs="Arial"/>
              <w:sz w:val="16"/>
              <w:szCs w:val="16"/>
            </w:rPr>
            <w:t xml:space="preserve">Página </w:t>
          </w:r>
          <w:r w:rsidRPr="00356008">
            <w:rPr>
              <w:rStyle w:val="Nmerodepgina"/>
              <w:rFonts w:ascii="Garamond" w:hAnsi="Garamond" w:cs="Arial"/>
              <w:sz w:val="16"/>
              <w:szCs w:val="16"/>
            </w:rPr>
            <w:fldChar w:fldCharType="begin"/>
          </w:r>
          <w:r w:rsidRPr="00356008">
            <w:rPr>
              <w:rStyle w:val="Nmerodepgina"/>
              <w:rFonts w:ascii="Garamond" w:hAnsi="Garamond" w:cs="Arial"/>
              <w:sz w:val="16"/>
              <w:szCs w:val="16"/>
            </w:rPr>
            <w:instrText xml:space="preserve"> PAGE </w:instrText>
          </w:r>
          <w:r w:rsidRPr="00356008">
            <w:rPr>
              <w:rStyle w:val="Nmerodepgina"/>
              <w:rFonts w:ascii="Garamond" w:hAnsi="Garamond" w:cs="Arial"/>
              <w:sz w:val="16"/>
              <w:szCs w:val="16"/>
            </w:rPr>
            <w:fldChar w:fldCharType="separate"/>
          </w:r>
          <w:r w:rsidR="00CF3CA3">
            <w:rPr>
              <w:rStyle w:val="Nmerodepgina"/>
              <w:rFonts w:ascii="Garamond" w:hAnsi="Garamond" w:cs="Arial"/>
              <w:noProof/>
              <w:sz w:val="16"/>
              <w:szCs w:val="16"/>
            </w:rPr>
            <w:t>1</w:t>
          </w:r>
          <w:r w:rsidRPr="00356008">
            <w:rPr>
              <w:rStyle w:val="Nmerodepgina"/>
              <w:rFonts w:ascii="Garamond" w:hAnsi="Garamond" w:cs="Arial"/>
              <w:sz w:val="16"/>
              <w:szCs w:val="16"/>
            </w:rPr>
            <w:fldChar w:fldCharType="end"/>
          </w:r>
          <w:r w:rsidRPr="00356008">
            <w:rPr>
              <w:rStyle w:val="Nmerodepgina"/>
              <w:rFonts w:ascii="Garamond" w:hAnsi="Garamond" w:cs="Arial"/>
              <w:sz w:val="16"/>
              <w:szCs w:val="16"/>
            </w:rPr>
            <w:t xml:space="preserve"> de </w:t>
          </w:r>
          <w:r w:rsidRPr="00356008">
            <w:rPr>
              <w:rStyle w:val="Nmerodepgina"/>
              <w:rFonts w:ascii="Garamond" w:hAnsi="Garamond" w:cs="Arial"/>
              <w:sz w:val="16"/>
              <w:szCs w:val="16"/>
            </w:rPr>
            <w:fldChar w:fldCharType="begin"/>
          </w:r>
          <w:r w:rsidRPr="00356008">
            <w:rPr>
              <w:rStyle w:val="Nmerodepgina"/>
              <w:rFonts w:ascii="Garamond" w:hAnsi="Garamond" w:cs="Arial"/>
              <w:sz w:val="16"/>
              <w:szCs w:val="16"/>
            </w:rPr>
            <w:instrText xml:space="preserve"> NUMPAGES </w:instrText>
          </w:r>
          <w:r w:rsidRPr="00356008">
            <w:rPr>
              <w:rStyle w:val="Nmerodepgina"/>
              <w:rFonts w:ascii="Garamond" w:hAnsi="Garamond" w:cs="Arial"/>
              <w:sz w:val="16"/>
              <w:szCs w:val="16"/>
            </w:rPr>
            <w:fldChar w:fldCharType="separate"/>
          </w:r>
          <w:r w:rsidR="00CF3CA3">
            <w:rPr>
              <w:rStyle w:val="Nmerodepgina"/>
              <w:rFonts w:ascii="Garamond" w:hAnsi="Garamond" w:cs="Arial"/>
              <w:noProof/>
              <w:sz w:val="16"/>
              <w:szCs w:val="16"/>
            </w:rPr>
            <w:t>1</w:t>
          </w:r>
          <w:r w:rsidRPr="00356008">
            <w:rPr>
              <w:rStyle w:val="Nmerodepgina"/>
              <w:rFonts w:ascii="Garamond" w:hAnsi="Garamond" w:cs="Arial"/>
              <w:sz w:val="16"/>
              <w:szCs w:val="16"/>
            </w:rPr>
            <w:fldChar w:fldCharType="end"/>
          </w:r>
        </w:p>
        <w:p w14:paraId="51C5CF68" w14:textId="77777777" w:rsidR="001F2A96" w:rsidRPr="00356008" w:rsidRDefault="001F2A96" w:rsidP="00356008">
          <w:pPr>
            <w:jc w:val="right"/>
            <w:rPr>
              <w:rFonts w:ascii="Garamond" w:hAnsi="Garamond" w:cs="Arial"/>
              <w:sz w:val="16"/>
              <w:szCs w:val="16"/>
            </w:rPr>
          </w:pPr>
        </w:p>
      </w:tc>
    </w:tr>
  </w:tbl>
  <w:p w14:paraId="5B9FA4BC" w14:textId="77777777" w:rsidR="001F2A96" w:rsidRDefault="001F2A96" w:rsidP="009A4AA9"/>
  <w:p w14:paraId="167FA933" w14:textId="77777777" w:rsidR="001F2A96" w:rsidRPr="009F59F0" w:rsidRDefault="001F2A96" w:rsidP="009A4AA9">
    <w:pPr>
      <w:jc w:val="center"/>
      <w:rPr>
        <w:rFonts w:ascii="Tahoma" w:hAnsi="Tahoma" w:cs="Tahoma"/>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942209" w14:textId="77777777" w:rsidR="008C32C1" w:rsidRDefault="008C32C1">
      <w:r>
        <w:separator/>
      </w:r>
    </w:p>
  </w:footnote>
  <w:footnote w:type="continuationSeparator" w:id="0">
    <w:p w14:paraId="7B30AEEE" w14:textId="77777777" w:rsidR="008C32C1" w:rsidRDefault="008C32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2D26C6" w14:textId="7FBA0B57" w:rsidR="001F2A96" w:rsidRDefault="001F2A96">
    <w:pPr>
      <w:pStyle w:val="Encabezado"/>
    </w:pPr>
    <w:r>
      <w:rPr>
        <w:noProof/>
        <w:lang w:val="en-US" w:eastAsia="en-US"/>
      </w:rPr>
      <mc:AlternateContent>
        <mc:Choice Requires="wps">
          <w:drawing>
            <wp:anchor distT="0" distB="0" distL="114300" distR="114300" simplePos="0" relativeHeight="251657728" behindDoc="0" locked="0" layoutInCell="0" allowOverlap="1" wp14:anchorId="3CDA8F0A" wp14:editId="640A71BB">
              <wp:simplePos x="0" y="0"/>
              <wp:positionH relativeFrom="column">
                <wp:posOffset>2834640</wp:posOffset>
              </wp:positionH>
              <wp:positionV relativeFrom="paragraph">
                <wp:posOffset>1371600</wp:posOffset>
              </wp:positionV>
              <wp:extent cx="1828800" cy="0"/>
              <wp:effectExtent l="5715" t="9525" r="13335" b="9525"/>
              <wp:wrapNone/>
              <wp:docPr id="2"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A7AB44C" id="Line 5"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3.2pt,108pt" to="367.2pt,1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" o:allowincell="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60E8DB" w14:textId="5DB69411" w:rsidR="001F2A96" w:rsidRPr="00B40085" w:rsidRDefault="001F2A96" w:rsidP="00B40085">
    <w:pPr>
      <w:pStyle w:val="Encabezado"/>
      <w:jc w:val="center"/>
    </w:pPr>
    <w:r w:rsidRPr="0024383F">
      <w:rPr>
        <w:noProof/>
        <w:lang w:val="en-US" w:eastAsia="en-US"/>
      </w:rPr>
      <w:drawing>
        <wp:inline distT="0" distB="0" distL="0" distR="0" wp14:anchorId="54064490" wp14:editId="054FB3EF">
          <wp:extent cx="733425" cy="758825"/>
          <wp:effectExtent l="0" t="0" r="0" b="0"/>
          <wp:docPr id="1" name="Imagen 1" descr="LOGO SECRETARIA final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LOGO SECRETARIA final 201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3425" cy="75882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5103A31"/>
    <w:multiLevelType w:val="hybridMultilevel"/>
    <w:tmpl w:val="1F963192"/>
    <w:lvl w:ilvl="0" w:tplc="9F945BA6">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num w:numId="1" w16cid:durableId="52567556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s-MX" w:vendorID="64" w:dllVersion="6" w:nlCheck="1" w:checkStyle="1"/>
  <w:activeWritingStyle w:appName="MSWord" w:lang="es-CO" w:vendorID="64" w:dllVersion="6" w:nlCheck="1" w:checkStyle="0"/>
  <w:activeWritingStyle w:appName="MSWord" w:lang="es-ES" w:vendorID="64" w:dllVersion="6" w:nlCheck="1" w:checkStyle="1"/>
  <w:activeWritingStyle w:appName="MSWord" w:lang="es-ES_tradnl" w:vendorID="64" w:dllVersion="6" w:nlCheck="1" w:checkStyle="1"/>
  <w:activeWritingStyle w:appName="MSWord" w:lang="es-CO" w:vendorID="64" w:dllVersion="0" w:nlCheck="1" w:checkStyle="0"/>
  <w:activeWritingStyle w:appName="MSWord" w:lang="es-ES" w:vendorID="64" w:dllVersion="0" w:nlCheck="1" w:checkStyle="0"/>
  <w:activeWritingStyle w:appName="MSWord" w:lang="es-CO"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3A12"/>
    <w:rsid w:val="00003F50"/>
    <w:rsid w:val="00015DD6"/>
    <w:rsid w:val="00016A50"/>
    <w:rsid w:val="00020208"/>
    <w:rsid w:val="00022F5A"/>
    <w:rsid w:val="0003152F"/>
    <w:rsid w:val="00036799"/>
    <w:rsid w:val="00036AEC"/>
    <w:rsid w:val="00043A0C"/>
    <w:rsid w:val="00052144"/>
    <w:rsid w:val="0005385F"/>
    <w:rsid w:val="00056124"/>
    <w:rsid w:val="00060631"/>
    <w:rsid w:val="000610A9"/>
    <w:rsid w:val="0006733E"/>
    <w:rsid w:val="000761EE"/>
    <w:rsid w:val="00087305"/>
    <w:rsid w:val="000874C5"/>
    <w:rsid w:val="00087C56"/>
    <w:rsid w:val="000909B7"/>
    <w:rsid w:val="00094788"/>
    <w:rsid w:val="00094B79"/>
    <w:rsid w:val="000A072E"/>
    <w:rsid w:val="000C07FA"/>
    <w:rsid w:val="000C3627"/>
    <w:rsid w:val="000C60E3"/>
    <w:rsid w:val="000D0298"/>
    <w:rsid w:val="000E06D4"/>
    <w:rsid w:val="000E3315"/>
    <w:rsid w:val="000E626E"/>
    <w:rsid w:val="000E7661"/>
    <w:rsid w:val="000F5F1A"/>
    <w:rsid w:val="000F7912"/>
    <w:rsid w:val="00102F07"/>
    <w:rsid w:val="001054E3"/>
    <w:rsid w:val="00106412"/>
    <w:rsid w:val="00122782"/>
    <w:rsid w:val="00123AA8"/>
    <w:rsid w:val="0014146D"/>
    <w:rsid w:val="00145015"/>
    <w:rsid w:val="00146860"/>
    <w:rsid w:val="00147A34"/>
    <w:rsid w:val="00150E40"/>
    <w:rsid w:val="0015325D"/>
    <w:rsid w:val="00154EBA"/>
    <w:rsid w:val="00156E3F"/>
    <w:rsid w:val="00157554"/>
    <w:rsid w:val="00164B5B"/>
    <w:rsid w:val="001675B3"/>
    <w:rsid w:val="001711F1"/>
    <w:rsid w:val="00172F0B"/>
    <w:rsid w:val="00172FA1"/>
    <w:rsid w:val="00180663"/>
    <w:rsid w:val="0018305A"/>
    <w:rsid w:val="00187931"/>
    <w:rsid w:val="00194449"/>
    <w:rsid w:val="00196990"/>
    <w:rsid w:val="00197A16"/>
    <w:rsid w:val="001A6403"/>
    <w:rsid w:val="001C297A"/>
    <w:rsid w:val="001C7B18"/>
    <w:rsid w:val="001D33E1"/>
    <w:rsid w:val="001E1D12"/>
    <w:rsid w:val="001E3A65"/>
    <w:rsid w:val="001F2A96"/>
    <w:rsid w:val="001F2FF0"/>
    <w:rsid w:val="001F3835"/>
    <w:rsid w:val="00205B47"/>
    <w:rsid w:val="00211DEF"/>
    <w:rsid w:val="002129F0"/>
    <w:rsid w:val="0021603F"/>
    <w:rsid w:val="00223E8D"/>
    <w:rsid w:val="002507E0"/>
    <w:rsid w:val="0025536D"/>
    <w:rsid w:val="0026179B"/>
    <w:rsid w:val="002623F1"/>
    <w:rsid w:val="00267386"/>
    <w:rsid w:val="00276144"/>
    <w:rsid w:val="0028008C"/>
    <w:rsid w:val="00287C76"/>
    <w:rsid w:val="002908FF"/>
    <w:rsid w:val="002929FE"/>
    <w:rsid w:val="00296540"/>
    <w:rsid w:val="002A1069"/>
    <w:rsid w:val="002A1233"/>
    <w:rsid w:val="002C0FB3"/>
    <w:rsid w:val="002C7D29"/>
    <w:rsid w:val="002E024F"/>
    <w:rsid w:val="002E0B71"/>
    <w:rsid w:val="002F179C"/>
    <w:rsid w:val="003022DB"/>
    <w:rsid w:val="00302BA2"/>
    <w:rsid w:val="00314DC1"/>
    <w:rsid w:val="00324A43"/>
    <w:rsid w:val="003279F0"/>
    <w:rsid w:val="00334D8F"/>
    <w:rsid w:val="003369BA"/>
    <w:rsid w:val="00344595"/>
    <w:rsid w:val="0034781E"/>
    <w:rsid w:val="00354053"/>
    <w:rsid w:val="003543FA"/>
    <w:rsid w:val="00356008"/>
    <w:rsid w:val="003839AE"/>
    <w:rsid w:val="003908E0"/>
    <w:rsid w:val="0039397A"/>
    <w:rsid w:val="00397141"/>
    <w:rsid w:val="003A0C92"/>
    <w:rsid w:val="003A1494"/>
    <w:rsid w:val="003A16C1"/>
    <w:rsid w:val="003B4F45"/>
    <w:rsid w:val="003B7752"/>
    <w:rsid w:val="003D569C"/>
    <w:rsid w:val="003D694C"/>
    <w:rsid w:val="003D6B1D"/>
    <w:rsid w:val="003F0D00"/>
    <w:rsid w:val="003F423D"/>
    <w:rsid w:val="003F564E"/>
    <w:rsid w:val="00402412"/>
    <w:rsid w:val="00405818"/>
    <w:rsid w:val="00407D24"/>
    <w:rsid w:val="00411634"/>
    <w:rsid w:val="0041433F"/>
    <w:rsid w:val="00415170"/>
    <w:rsid w:val="00422019"/>
    <w:rsid w:val="0042273A"/>
    <w:rsid w:val="00425CB0"/>
    <w:rsid w:val="004269E8"/>
    <w:rsid w:val="0042718A"/>
    <w:rsid w:val="00437C97"/>
    <w:rsid w:val="00440D04"/>
    <w:rsid w:val="004501AD"/>
    <w:rsid w:val="00452210"/>
    <w:rsid w:val="00454979"/>
    <w:rsid w:val="00463EEC"/>
    <w:rsid w:val="00464EB0"/>
    <w:rsid w:val="00467212"/>
    <w:rsid w:val="00467E3E"/>
    <w:rsid w:val="00476D1B"/>
    <w:rsid w:val="00481802"/>
    <w:rsid w:val="00485BEF"/>
    <w:rsid w:val="0049186E"/>
    <w:rsid w:val="00495E71"/>
    <w:rsid w:val="004A3754"/>
    <w:rsid w:val="004A6477"/>
    <w:rsid w:val="004B176E"/>
    <w:rsid w:val="004C08CD"/>
    <w:rsid w:val="004C0D30"/>
    <w:rsid w:val="004C117A"/>
    <w:rsid w:val="004D1E0A"/>
    <w:rsid w:val="004E3D00"/>
    <w:rsid w:val="004E3DB0"/>
    <w:rsid w:val="004E6D11"/>
    <w:rsid w:val="004E7497"/>
    <w:rsid w:val="004F0582"/>
    <w:rsid w:val="004F46D6"/>
    <w:rsid w:val="004F6EB7"/>
    <w:rsid w:val="00502456"/>
    <w:rsid w:val="00502674"/>
    <w:rsid w:val="0050354A"/>
    <w:rsid w:val="005061FE"/>
    <w:rsid w:val="005130AF"/>
    <w:rsid w:val="005156C2"/>
    <w:rsid w:val="005215F2"/>
    <w:rsid w:val="00527BFB"/>
    <w:rsid w:val="00534FB0"/>
    <w:rsid w:val="005350F2"/>
    <w:rsid w:val="005354EF"/>
    <w:rsid w:val="00544F32"/>
    <w:rsid w:val="00550F9D"/>
    <w:rsid w:val="005533AD"/>
    <w:rsid w:val="00553BC5"/>
    <w:rsid w:val="00555D1B"/>
    <w:rsid w:val="0056037F"/>
    <w:rsid w:val="005661F3"/>
    <w:rsid w:val="00572065"/>
    <w:rsid w:val="0057367B"/>
    <w:rsid w:val="00574549"/>
    <w:rsid w:val="00576520"/>
    <w:rsid w:val="005770CB"/>
    <w:rsid w:val="005778E5"/>
    <w:rsid w:val="0058429A"/>
    <w:rsid w:val="005868C7"/>
    <w:rsid w:val="00593E49"/>
    <w:rsid w:val="005A0C3A"/>
    <w:rsid w:val="005A2D16"/>
    <w:rsid w:val="005B4D55"/>
    <w:rsid w:val="005B6F04"/>
    <w:rsid w:val="005C1120"/>
    <w:rsid w:val="005C5AEC"/>
    <w:rsid w:val="005C7918"/>
    <w:rsid w:val="005D0607"/>
    <w:rsid w:val="005D726F"/>
    <w:rsid w:val="005E0829"/>
    <w:rsid w:val="005E6692"/>
    <w:rsid w:val="005E6964"/>
    <w:rsid w:val="005E785E"/>
    <w:rsid w:val="005F3B2E"/>
    <w:rsid w:val="006114A1"/>
    <w:rsid w:val="00615949"/>
    <w:rsid w:val="00624DD1"/>
    <w:rsid w:val="00627D2A"/>
    <w:rsid w:val="0064342B"/>
    <w:rsid w:val="00645150"/>
    <w:rsid w:val="00654EED"/>
    <w:rsid w:val="006636FB"/>
    <w:rsid w:val="0066514D"/>
    <w:rsid w:val="0067393E"/>
    <w:rsid w:val="006753CF"/>
    <w:rsid w:val="00676B29"/>
    <w:rsid w:val="00680743"/>
    <w:rsid w:val="0068269A"/>
    <w:rsid w:val="00686366"/>
    <w:rsid w:val="00692C59"/>
    <w:rsid w:val="006949BB"/>
    <w:rsid w:val="006967D2"/>
    <w:rsid w:val="006B3CFD"/>
    <w:rsid w:val="006B3E05"/>
    <w:rsid w:val="006D1DA8"/>
    <w:rsid w:val="006D2B83"/>
    <w:rsid w:val="006E19E6"/>
    <w:rsid w:val="006E4377"/>
    <w:rsid w:val="006F036C"/>
    <w:rsid w:val="006F687C"/>
    <w:rsid w:val="007013D0"/>
    <w:rsid w:val="00703A33"/>
    <w:rsid w:val="0070411D"/>
    <w:rsid w:val="007115B4"/>
    <w:rsid w:val="007165B3"/>
    <w:rsid w:val="0072494B"/>
    <w:rsid w:val="00724A4B"/>
    <w:rsid w:val="00724CF5"/>
    <w:rsid w:val="00726593"/>
    <w:rsid w:val="00733148"/>
    <w:rsid w:val="0074282F"/>
    <w:rsid w:val="00743A68"/>
    <w:rsid w:val="0074568C"/>
    <w:rsid w:val="00752AC3"/>
    <w:rsid w:val="00761FC7"/>
    <w:rsid w:val="007664C4"/>
    <w:rsid w:val="0077264C"/>
    <w:rsid w:val="00772C66"/>
    <w:rsid w:val="00772DE6"/>
    <w:rsid w:val="00774F85"/>
    <w:rsid w:val="00774FBA"/>
    <w:rsid w:val="0077567A"/>
    <w:rsid w:val="00777E41"/>
    <w:rsid w:val="0078038B"/>
    <w:rsid w:val="007875CF"/>
    <w:rsid w:val="00793B55"/>
    <w:rsid w:val="007952D4"/>
    <w:rsid w:val="00797586"/>
    <w:rsid w:val="007A5078"/>
    <w:rsid w:val="007A69FE"/>
    <w:rsid w:val="007B3227"/>
    <w:rsid w:val="007B6891"/>
    <w:rsid w:val="007C0BD2"/>
    <w:rsid w:val="007C2AF0"/>
    <w:rsid w:val="007C3432"/>
    <w:rsid w:val="007C34EE"/>
    <w:rsid w:val="007D179C"/>
    <w:rsid w:val="007D21E3"/>
    <w:rsid w:val="007D2594"/>
    <w:rsid w:val="007E05FB"/>
    <w:rsid w:val="007E3626"/>
    <w:rsid w:val="007E6E15"/>
    <w:rsid w:val="00807FC5"/>
    <w:rsid w:val="00810956"/>
    <w:rsid w:val="00816087"/>
    <w:rsid w:val="00817609"/>
    <w:rsid w:val="008214B3"/>
    <w:rsid w:val="00821E72"/>
    <w:rsid w:val="0082282A"/>
    <w:rsid w:val="00831342"/>
    <w:rsid w:val="00834F9D"/>
    <w:rsid w:val="0083587E"/>
    <w:rsid w:val="00840FAD"/>
    <w:rsid w:val="0085415A"/>
    <w:rsid w:val="00854167"/>
    <w:rsid w:val="00856620"/>
    <w:rsid w:val="00864E0D"/>
    <w:rsid w:val="008667BA"/>
    <w:rsid w:val="00867BAC"/>
    <w:rsid w:val="00873C33"/>
    <w:rsid w:val="00881124"/>
    <w:rsid w:val="00892F81"/>
    <w:rsid w:val="00893C7E"/>
    <w:rsid w:val="008A7D53"/>
    <w:rsid w:val="008B01B3"/>
    <w:rsid w:val="008B3222"/>
    <w:rsid w:val="008B3FE8"/>
    <w:rsid w:val="008C2586"/>
    <w:rsid w:val="008C32C1"/>
    <w:rsid w:val="008C7EC0"/>
    <w:rsid w:val="008D66FD"/>
    <w:rsid w:val="008E1BE5"/>
    <w:rsid w:val="008E1E63"/>
    <w:rsid w:val="008E6424"/>
    <w:rsid w:val="008E7DE9"/>
    <w:rsid w:val="008F0F55"/>
    <w:rsid w:val="008F3A12"/>
    <w:rsid w:val="008F78B1"/>
    <w:rsid w:val="00906D0A"/>
    <w:rsid w:val="009071EF"/>
    <w:rsid w:val="0091625D"/>
    <w:rsid w:val="0093601F"/>
    <w:rsid w:val="009377D9"/>
    <w:rsid w:val="00937D49"/>
    <w:rsid w:val="00940D09"/>
    <w:rsid w:val="00942B0F"/>
    <w:rsid w:val="0094415C"/>
    <w:rsid w:val="00963888"/>
    <w:rsid w:val="00964443"/>
    <w:rsid w:val="00972148"/>
    <w:rsid w:val="009822A2"/>
    <w:rsid w:val="009A3FAE"/>
    <w:rsid w:val="009A4AA9"/>
    <w:rsid w:val="009A7BC0"/>
    <w:rsid w:val="009B4139"/>
    <w:rsid w:val="009C10BA"/>
    <w:rsid w:val="009C318D"/>
    <w:rsid w:val="009C6173"/>
    <w:rsid w:val="009C7A3E"/>
    <w:rsid w:val="009D507E"/>
    <w:rsid w:val="009D5080"/>
    <w:rsid w:val="009E15B7"/>
    <w:rsid w:val="009E4B6A"/>
    <w:rsid w:val="009E4C70"/>
    <w:rsid w:val="009F18FD"/>
    <w:rsid w:val="009F2612"/>
    <w:rsid w:val="009F49EA"/>
    <w:rsid w:val="009F59F0"/>
    <w:rsid w:val="009F71FE"/>
    <w:rsid w:val="00A00EF1"/>
    <w:rsid w:val="00A01DBF"/>
    <w:rsid w:val="00A03E1D"/>
    <w:rsid w:val="00A17D0F"/>
    <w:rsid w:val="00A25267"/>
    <w:rsid w:val="00A304A9"/>
    <w:rsid w:val="00A4138D"/>
    <w:rsid w:val="00A432C5"/>
    <w:rsid w:val="00A4796D"/>
    <w:rsid w:val="00A514B4"/>
    <w:rsid w:val="00A51F97"/>
    <w:rsid w:val="00A5539A"/>
    <w:rsid w:val="00A567A9"/>
    <w:rsid w:val="00A62784"/>
    <w:rsid w:val="00A627FF"/>
    <w:rsid w:val="00A629E9"/>
    <w:rsid w:val="00A6370D"/>
    <w:rsid w:val="00A7082E"/>
    <w:rsid w:val="00A72CB8"/>
    <w:rsid w:val="00A7631F"/>
    <w:rsid w:val="00A76C68"/>
    <w:rsid w:val="00A808DD"/>
    <w:rsid w:val="00A8279B"/>
    <w:rsid w:val="00A8390B"/>
    <w:rsid w:val="00A87DDF"/>
    <w:rsid w:val="00A9163B"/>
    <w:rsid w:val="00A93F36"/>
    <w:rsid w:val="00A97896"/>
    <w:rsid w:val="00AA05CB"/>
    <w:rsid w:val="00AB118E"/>
    <w:rsid w:val="00AB71BC"/>
    <w:rsid w:val="00AC07F5"/>
    <w:rsid w:val="00AC300A"/>
    <w:rsid w:val="00AC3A69"/>
    <w:rsid w:val="00AD049C"/>
    <w:rsid w:val="00AD4CA4"/>
    <w:rsid w:val="00AD518B"/>
    <w:rsid w:val="00AD5433"/>
    <w:rsid w:val="00AD6EBF"/>
    <w:rsid w:val="00AE0837"/>
    <w:rsid w:val="00AE22B5"/>
    <w:rsid w:val="00AE5C0C"/>
    <w:rsid w:val="00AE7774"/>
    <w:rsid w:val="00AF20A3"/>
    <w:rsid w:val="00AF5FF7"/>
    <w:rsid w:val="00B103D0"/>
    <w:rsid w:val="00B11E43"/>
    <w:rsid w:val="00B16B1D"/>
    <w:rsid w:val="00B230EE"/>
    <w:rsid w:val="00B23EB5"/>
    <w:rsid w:val="00B2430B"/>
    <w:rsid w:val="00B25104"/>
    <w:rsid w:val="00B33F13"/>
    <w:rsid w:val="00B3616B"/>
    <w:rsid w:val="00B36C2B"/>
    <w:rsid w:val="00B40085"/>
    <w:rsid w:val="00B43008"/>
    <w:rsid w:val="00B43D56"/>
    <w:rsid w:val="00B518CB"/>
    <w:rsid w:val="00B53008"/>
    <w:rsid w:val="00B559FB"/>
    <w:rsid w:val="00B57EFC"/>
    <w:rsid w:val="00B64D8D"/>
    <w:rsid w:val="00B65C1E"/>
    <w:rsid w:val="00B67E0D"/>
    <w:rsid w:val="00B77180"/>
    <w:rsid w:val="00B84CEB"/>
    <w:rsid w:val="00B9418E"/>
    <w:rsid w:val="00B974D9"/>
    <w:rsid w:val="00BB3EA0"/>
    <w:rsid w:val="00BC4595"/>
    <w:rsid w:val="00BD351F"/>
    <w:rsid w:val="00BD4A40"/>
    <w:rsid w:val="00BD6DC9"/>
    <w:rsid w:val="00BE0DDC"/>
    <w:rsid w:val="00BE1E7C"/>
    <w:rsid w:val="00BE6415"/>
    <w:rsid w:val="00BF6848"/>
    <w:rsid w:val="00C03DAC"/>
    <w:rsid w:val="00C04F95"/>
    <w:rsid w:val="00C17B5D"/>
    <w:rsid w:val="00C259FD"/>
    <w:rsid w:val="00C27967"/>
    <w:rsid w:val="00C522B0"/>
    <w:rsid w:val="00C548FD"/>
    <w:rsid w:val="00C5603D"/>
    <w:rsid w:val="00C60EDA"/>
    <w:rsid w:val="00C70A17"/>
    <w:rsid w:val="00C82838"/>
    <w:rsid w:val="00C8558F"/>
    <w:rsid w:val="00C857C3"/>
    <w:rsid w:val="00C86D4C"/>
    <w:rsid w:val="00C9707E"/>
    <w:rsid w:val="00CB03EF"/>
    <w:rsid w:val="00CB7B79"/>
    <w:rsid w:val="00CC2259"/>
    <w:rsid w:val="00CC3B67"/>
    <w:rsid w:val="00CC5277"/>
    <w:rsid w:val="00CC6737"/>
    <w:rsid w:val="00CD03EB"/>
    <w:rsid w:val="00CD21F9"/>
    <w:rsid w:val="00CD65E2"/>
    <w:rsid w:val="00CE04AB"/>
    <w:rsid w:val="00CE7B65"/>
    <w:rsid w:val="00CF1AF8"/>
    <w:rsid w:val="00CF3CA3"/>
    <w:rsid w:val="00CF7C70"/>
    <w:rsid w:val="00D04BA5"/>
    <w:rsid w:val="00D065EF"/>
    <w:rsid w:val="00D12F76"/>
    <w:rsid w:val="00D13704"/>
    <w:rsid w:val="00D50287"/>
    <w:rsid w:val="00D5132B"/>
    <w:rsid w:val="00D63E8D"/>
    <w:rsid w:val="00D65F68"/>
    <w:rsid w:val="00D812B9"/>
    <w:rsid w:val="00D8213F"/>
    <w:rsid w:val="00D91448"/>
    <w:rsid w:val="00D92166"/>
    <w:rsid w:val="00D939F2"/>
    <w:rsid w:val="00DA3B90"/>
    <w:rsid w:val="00DB0E6F"/>
    <w:rsid w:val="00DB5B4E"/>
    <w:rsid w:val="00DC5067"/>
    <w:rsid w:val="00DC70DE"/>
    <w:rsid w:val="00DC7FF8"/>
    <w:rsid w:val="00DE262D"/>
    <w:rsid w:val="00DE5D5C"/>
    <w:rsid w:val="00DF0EF7"/>
    <w:rsid w:val="00DF15AC"/>
    <w:rsid w:val="00DF28E1"/>
    <w:rsid w:val="00DF6969"/>
    <w:rsid w:val="00E00901"/>
    <w:rsid w:val="00E014AE"/>
    <w:rsid w:val="00E10DC4"/>
    <w:rsid w:val="00E22160"/>
    <w:rsid w:val="00E259D2"/>
    <w:rsid w:val="00E271A0"/>
    <w:rsid w:val="00E35C52"/>
    <w:rsid w:val="00E36067"/>
    <w:rsid w:val="00E37B5E"/>
    <w:rsid w:val="00E40268"/>
    <w:rsid w:val="00E45E31"/>
    <w:rsid w:val="00E466C7"/>
    <w:rsid w:val="00E54B9A"/>
    <w:rsid w:val="00E64F11"/>
    <w:rsid w:val="00E713D4"/>
    <w:rsid w:val="00E76DC8"/>
    <w:rsid w:val="00E83D1A"/>
    <w:rsid w:val="00E854F2"/>
    <w:rsid w:val="00E90BA1"/>
    <w:rsid w:val="00E93F18"/>
    <w:rsid w:val="00EA0EBA"/>
    <w:rsid w:val="00EB0569"/>
    <w:rsid w:val="00EB12F4"/>
    <w:rsid w:val="00EB2650"/>
    <w:rsid w:val="00EC15E9"/>
    <w:rsid w:val="00EC3787"/>
    <w:rsid w:val="00EC44C4"/>
    <w:rsid w:val="00ED6B99"/>
    <w:rsid w:val="00ED7247"/>
    <w:rsid w:val="00EE4EC2"/>
    <w:rsid w:val="00EE7B1D"/>
    <w:rsid w:val="00EF2B1F"/>
    <w:rsid w:val="00F118B6"/>
    <w:rsid w:val="00F119FD"/>
    <w:rsid w:val="00F14CD9"/>
    <w:rsid w:val="00F15ADB"/>
    <w:rsid w:val="00F23016"/>
    <w:rsid w:val="00F31942"/>
    <w:rsid w:val="00F40CC8"/>
    <w:rsid w:val="00F42526"/>
    <w:rsid w:val="00F42F9C"/>
    <w:rsid w:val="00F44B08"/>
    <w:rsid w:val="00F52FBD"/>
    <w:rsid w:val="00F53C2B"/>
    <w:rsid w:val="00F55DCF"/>
    <w:rsid w:val="00F61A9E"/>
    <w:rsid w:val="00F811AB"/>
    <w:rsid w:val="00F83177"/>
    <w:rsid w:val="00F85E4A"/>
    <w:rsid w:val="00F86E5E"/>
    <w:rsid w:val="00F877DC"/>
    <w:rsid w:val="00F948CB"/>
    <w:rsid w:val="00F94DB3"/>
    <w:rsid w:val="00FA0268"/>
    <w:rsid w:val="00FA2C85"/>
    <w:rsid w:val="00FA6D24"/>
    <w:rsid w:val="00FC1D0B"/>
    <w:rsid w:val="00FC32BF"/>
    <w:rsid w:val="00FC6D41"/>
    <w:rsid w:val="00FC7649"/>
    <w:rsid w:val="00FD4276"/>
    <w:rsid w:val="00FD4B97"/>
    <w:rsid w:val="00FD7205"/>
    <w:rsid w:val="00FE3245"/>
    <w:rsid w:val="00FE75A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C6C378"/>
  <w15:chartTrackingRefBased/>
  <w15:docId w15:val="{EF489B22-D61D-4E33-8428-74921D21E0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head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C32BF"/>
    <w:rPr>
      <w:lang w:eastAsia="es-ES"/>
    </w:rPr>
  </w:style>
  <w:style w:type="paragraph" w:styleId="Ttulo1">
    <w:name w:val="heading 1"/>
    <w:aliases w:val="Título 1 Intro,título 1,Edgar 1"/>
    <w:basedOn w:val="Normal"/>
    <w:next w:val="Normal"/>
    <w:qFormat/>
    <w:rsid w:val="008F3A12"/>
    <w:pPr>
      <w:keepNext/>
      <w:outlineLvl w:val="0"/>
    </w:pPr>
    <w:rPr>
      <w:rFonts w:ascii="Arial" w:hAnsi="Arial"/>
      <w:b/>
      <w:lang w:val="es-MX"/>
    </w:rPr>
  </w:style>
  <w:style w:type="paragraph" w:styleId="Ttulo2">
    <w:name w:val="heading 2"/>
    <w:basedOn w:val="Normal"/>
    <w:next w:val="Normal"/>
    <w:qFormat/>
    <w:rsid w:val="00C60EDA"/>
    <w:pPr>
      <w:keepNext/>
      <w:spacing w:before="240" w:after="60"/>
      <w:outlineLvl w:val="1"/>
    </w:pPr>
    <w:rPr>
      <w:rFonts w:ascii="Arial" w:hAnsi="Arial" w:cs="Arial"/>
      <w:b/>
      <w:bCs/>
      <w:i/>
      <w:iCs/>
      <w:sz w:val="28"/>
      <w:szCs w:val="28"/>
    </w:rPr>
  </w:style>
  <w:style w:type="paragraph" w:styleId="Ttulo3">
    <w:name w:val="heading 3"/>
    <w:basedOn w:val="Normal"/>
    <w:next w:val="Normal"/>
    <w:qFormat/>
    <w:rsid w:val="00FA2C85"/>
    <w:pPr>
      <w:keepNext/>
      <w:spacing w:before="240" w:after="60"/>
      <w:outlineLvl w:val="2"/>
    </w:pPr>
    <w:rPr>
      <w:rFonts w:ascii="Arial" w:hAnsi="Arial" w:cs="Arial"/>
      <w:b/>
      <w:bCs/>
      <w:sz w:val="26"/>
      <w:szCs w:val="26"/>
      <w:lang w:val="es-ES"/>
    </w:rPr>
  </w:style>
  <w:style w:type="paragraph" w:styleId="Ttulo4">
    <w:name w:val="heading 4"/>
    <w:basedOn w:val="Normal"/>
    <w:next w:val="Normal"/>
    <w:qFormat/>
    <w:rsid w:val="0049186E"/>
    <w:pPr>
      <w:keepNext/>
      <w:spacing w:before="240" w:after="60"/>
      <w:outlineLvl w:val="3"/>
    </w:pPr>
    <w:rPr>
      <w:b/>
      <w:bCs/>
      <w:sz w:val="28"/>
      <w:szCs w:val="28"/>
    </w:rPr>
  </w:style>
  <w:style w:type="paragraph" w:styleId="Ttulo5">
    <w:name w:val="heading 5"/>
    <w:basedOn w:val="Normal"/>
    <w:next w:val="Normal"/>
    <w:qFormat/>
    <w:rsid w:val="00437C97"/>
    <w:pPr>
      <w:spacing w:before="240" w:after="60"/>
      <w:outlineLvl w:val="4"/>
    </w:pPr>
    <w:rPr>
      <w:b/>
      <w:bCs/>
      <w:i/>
      <w:iCs/>
      <w:sz w:val="26"/>
      <w:szCs w:val="26"/>
    </w:rPr>
  </w:style>
  <w:style w:type="paragraph" w:styleId="Ttulo6">
    <w:name w:val="heading 6"/>
    <w:basedOn w:val="Normal"/>
    <w:next w:val="Normal"/>
    <w:qFormat/>
    <w:rsid w:val="008F3A12"/>
    <w:pPr>
      <w:keepNext/>
      <w:jc w:val="center"/>
      <w:outlineLvl w:val="5"/>
    </w:pPr>
    <w:rPr>
      <w:rFonts w:ascii="Arial" w:hAnsi="Arial"/>
      <w:b/>
    </w:rPr>
  </w:style>
  <w:style w:type="paragraph" w:styleId="Ttulo7">
    <w:name w:val="heading 7"/>
    <w:basedOn w:val="Normal"/>
    <w:next w:val="Normal"/>
    <w:qFormat/>
    <w:rsid w:val="00437C97"/>
    <w:pPr>
      <w:spacing w:before="240" w:after="60"/>
      <w:outlineLvl w:val="6"/>
    </w:pPr>
    <w:rPr>
      <w:sz w:val="24"/>
      <w:szCs w:val="24"/>
    </w:rPr>
  </w:style>
  <w:style w:type="paragraph" w:styleId="Ttulo8">
    <w:name w:val="heading 8"/>
    <w:basedOn w:val="Normal"/>
    <w:next w:val="Normal"/>
    <w:qFormat/>
    <w:rsid w:val="0049186E"/>
    <w:pPr>
      <w:spacing w:before="240" w:after="60"/>
      <w:outlineLvl w:val="7"/>
    </w:pPr>
    <w:rPr>
      <w:i/>
      <w:iCs/>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rsid w:val="008F3A12"/>
    <w:pPr>
      <w:tabs>
        <w:tab w:val="center" w:pos="4252"/>
        <w:tab w:val="right" w:pos="8504"/>
      </w:tabs>
    </w:pPr>
  </w:style>
  <w:style w:type="paragraph" w:styleId="Piedepgina">
    <w:name w:val="footer"/>
    <w:aliases w:val="pie de página,Car"/>
    <w:basedOn w:val="Normal"/>
    <w:link w:val="PiedepginaCar"/>
    <w:rsid w:val="008F3A12"/>
    <w:pPr>
      <w:tabs>
        <w:tab w:val="center" w:pos="4252"/>
        <w:tab w:val="right" w:pos="8504"/>
      </w:tabs>
    </w:pPr>
  </w:style>
  <w:style w:type="table" w:styleId="Tablaconcuadrcula">
    <w:name w:val="Table Grid"/>
    <w:basedOn w:val="Tablanormal"/>
    <w:rsid w:val="00C60E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rsid w:val="00C60EDA"/>
    <w:pPr>
      <w:spacing w:before="100" w:beforeAutospacing="1" w:after="100" w:afterAutospacing="1"/>
    </w:pPr>
    <w:rPr>
      <w:sz w:val="24"/>
      <w:szCs w:val="24"/>
      <w:lang w:val="es-ES"/>
    </w:rPr>
  </w:style>
  <w:style w:type="paragraph" w:styleId="Textoindependiente2">
    <w:name w:val="Body Text 2"/>
    <w:basedOn w:val="Normal"/>
    <w:rsid w:val="00437C97"/>
    <w:pPr>
      <w:jc w:val="both"/>
    </w:pPr>
    <w:rPr>
      <w:sz w:val="28"/>
      <w:lang w:val="es-ES"/>
    </w:rPr>
  </w:style>
  <w:style w:type="paragraph" w:styleId="Sangradetextonormal">
    <w:name w:val="Body Text Indent"/>
    <w:basedOn w:val="Normal"/>
    <w:link w:val="SangradetextonormalCar"/>
    <w:rsid w:val="008D66FD"/>
    <w:pPr>
      <w:spacing w:after="120"/>
      <w:ind w:left="283"/>
    </w:pPr>
  </w:style>
  <w:style w:type="character" w:customStyle="1" w:styleId="SangradetextonormalCar">
    <w:name w:val="Sangría de texto normal Car"/>
    <w:link w:val="Sangradetextonormal"/>
    <w:rsid w:val="008D66FD"/>
    <w:rPr>
      <w:lang w:val="es-CO"/>
    </w:rPr>
  </w:style>
  <w:style w:type="paragraph" w:styleId="Textoindependiente">
    <w:name w:val="Body Text"/>
    <w:basedOn w:val="Normal"/>
    <w:link w:val="TextoindependienteCar"/>
    <w:rsid w:val="0015325D"/>
    <w:pPr>
      <w:spacing w:after="120"/>
    </w:pPr>
  </w:style>
  <w:style w:type="character" w:customStyle="1" w:styleId="TextoindependienteCar">
    <w:name w:val="Texto independiente Car"/>
    <w:link w:val="Textoindependiente"/>
    <w:rsid w:val="0015325D"/>
    <w:rPr>
      <w:lang w:val="es-CO"/>
    </w:rPr>
  </w:style>
  <w:style w:type="character" w:customStyle="1" w:styleId="EncabezadoCar">
    <w:name w:val="Encabezado Car"/>
    <w:link w:val="Encabezado"/>
    <w:uiPriority w:val="99"/>
    <w:rsid w:val="0021603F"/>
    <w:rPr>
      <w:lang w:val="es-CO"/>
    </w:rPr>
  </w:style>
  <w:style w:type="character" w:styleId="Hipervnculo">
    <w:name w:val="Hyperlink"/>
    <w:rsid w:val="009F59F0"/>
    <w:rPr>
      <w:color w:val="0000FF"/>
      <w:u w:val="single"/>
    </w:rPr>
  </w:style>
  <w:style w:type="character" w:customStyle="1" w:styleId="PiedepginaCar">
    <w:name w:val="Pie de página Car"/>
    <w:aliases w:val="pie de página Car,Car Car"/>
    <w:link w:val="Piedepgina"/>
    <w:locked/>
    <w:rsid w:val="00A03E1D"/>
    <w:rPr>
      <w:lang w:eastAsia="es-ES"/>
    </w:rPr>
  </w:style>
  <w:style w:type="character" w:styleId="Nmerodepgina">
    <w:name w:val="page number"/>
    <w:rsid w:val="00A03E1D"/>
    <w:rPr>
      <w:rFonts w:cs="Times New Roman"/>
    </w:rPr>
  </w:style>
  <w:style w:type="character" w:styleId="Refdecomentario">
    <w:name w:val="annotation reference"/>
    <w:rsid w:val="00E83D1A"/>
    <w:rPr>
      <w:sz w:val="16"/>
      <w:szCs w:val="16"/>
    </w:rPr>
  </w:style>
  <w:style w:type="paragraph" w:styleId="Textocomentario">
    <w:name w:val="annotation text"/>
    <w:basedOn w:val="Normal"/>
    <w:link w:val="TextocomentarioCar"/>
    <w:rsid w:val="00E83D1A"/>
  </w:style>
  <w:style w:type="character" w:customStyle="1" w:styleId="TextocomentarioCar">
    <w:name w:val="Texto comentario Car"/>
    <w:link w:val="Textocomentario"/>
    <w:rsid w:val="00E83D1A"/>
    <w:rPr>
      <w:lang w:eastAsia="es-ES"/>
    </w:rPr>
  </w:style>
  <w:style w:type="paragraph" w:styleId="Textodeglobo">
    <w:name w:val="Balloon Text"/>
    <w:basedOn w:val="Normal"/>
    <w:link w:val="TextodegloboCar"/>
    <w:rsid w:val="00E83D1A"/>
    <w:rPr>
      <w:rFonts w:ascii="Tahoma" w:hAnsi="Tahoma" w:cs="Tahoma"/>
      <w:sz w:val="16"/>
      <w:szCs w:val="16"/>
    </w:rPr>
  </w:style>
  <w:style w:type="character" w:customStyle="1" w:styleId="TextodegloboCar">
    <w:name w:val="Texto de globo Car"/>
    <w:link w:val="Textodeglobo"/>
    <w:rsid w:val="00E83D1A"/>
    <w:rPr>
      <w:rFonts w:ascii="Tahoma" w:hAnsi="Tahoma" w:cs="Tahoma"/>
      <w:sz w:val="16"/>
      <w:szCs w:val="16"/>
      <w:lang w:eastAsia="es-ES"/>
    </w:rPr>
  </w:style>
  <w:style w:type="paragraph" w:styleId="Asuntodelcomentario">
    <w:name w:val="annotation subject"/>
    <w:basedOn w:val="Textocomentario"/>
    <w:next w:val="Textocomentario"/>
    <w:semiHidden/>
    <w:rsid w:val="00B67E0D"/>
    <w:rPr>
      <w:b/>
      <w:bCs/>
    </w:rPr>
  </w:style>
  <w:style w:type="paragraph" w:styleId="Revisin">
    <w:name w:val="Revision"/>
    <w:hidden/>
    <w:uiPriority w:val="99"/>
    <w:semiHidden/>
    <w:rsid w:val="009A4AA9"/>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4529298">
      <w:bodyDiv w:val="1"/>
      <w:marLeft w:val="0"/>
      <w:marRight w:val="0"/>
      <w:marTop w:val="0"/>
      <w:marBottom w:val="0"/>
      <w:divBdr>
        <w:top w:val="none" w:sz="0" w:space="0" w:color="auto"/>
        <w:left w:val="none" w:sz="0" w:space="0" w:color="auto"/>
        <w:bottom w:val="none" w:sz="0" w:space="0" w:color="auto"/>
        <w:right w:val="none" w:sz="0" w:space="0" w:color="auto"/>
      </w:divBdr>
    </w:div>
    <w:div w:id="1210000409">
      <w:bodyDiv w:val="1"/>
      <w:marLeft w:val="0"/>
      <w:marRight w:val="0"/>
      <w:marTop w:val="0"/>
      <w:marBottom w:val="0"/>
      <w:divBdr>
        <w:top w:val="none" w:sz="0" w:space="0" w:color="auto"/>
        <w:left w:val="none" w:sz="0" w:space="0" w:color="auto"/>
        <w:bottom w:val="none" w:sz="0" w:space="0" w:color="auto"/>
        <w:right w:val="none" w:sz="0" w:space="0" w:color="auto"/>
      </w:divBdr>
    </w:div>
    <w:div w:id="1568803797">
      <w:bodyDiv w:val="1"/>
      <w:marLeft w:val="0"/>
      <w:marRight w:val="0"/>
      <w:marTop w:val="0"/>
      <w:marBottom w:val="0"/>
      <w:divBdr>
        <w:top w:val="none" w:sz="0" w:space="0" w:color="auto"/>
        <w:left w:val="none" w:sz="0" w:space="0" w:color="auto"/>
        <w:bottom w:val="none" w:sz="0" w:space="0" w:color="auto"/>
        <w:right w:val="none" w:sz="0" w:space="0" w:color="auto"/>
      </w:divBdr>
    </w:div>
    <w:div w:id="1592012051">
      <w:bodyDiv w:val="1"/>
      <w:marLeft w:val="0"/>
      <w:marRight w:val="0"/>
      <w:marTop w:val="0"/>
      <w:marBottom w:val="0"/>
      <w:divBdr>
        <w:top w:val="none" w:sz="0" w:space="0" w:color="auto"/>
        <w:left w:val="none" w:sz="0" w:space="0" w:color="auto"/>
        <w:bottom w:val="none" w:sz="0" w:space="0" w:color="auto"/>
        <w:right w:val="none" w:sz="0" w:space="0" w:color="auto"/>
      </w:divBdr>
      <w:divsChild>
        <w:div w:id="370807975">
          <w:marLeft w:val="0"/>
          <w:marRight w:val="0"/>
          <w:marTop w:val="0"/>
          <w:marBottom w:val="0"/>
          <w:divBdr>
            <w:top w:val="none" w:sz="0" w:space="0" w:color="auto"/>
            <w:left w:val="none" w:sz="0" w:space="0" w:color="auto"/>
            <w:bottom w:val="none" w:sz="0" w:space="0" w:color="auto"/>
            <w:right w:val="none" w:sz="0" w:space="0" w:color="auto"/>
          </w:divBdr>
          <w:divsChild>
            <w:div w:id="1117140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6746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http://www.gobiernobogota.gov.co"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41BFFB4411CFC54CA6A3FA228255AE4E" ma:contentTypeVersion="13" ma:contentTypeDescription="Crear nuevo documento." ma:contentTypeScope="" ma:versionID="e2e22b6c5eaabac9adbefd5ef190b3a3">
  <xsd:schema xmlns:xsd="http://www.w3.org/2001/XMLSchema" xmlns:xs="http://www.w3.org/2001/XMLSchema" xmlns:p="http://schemas.microsoft.com/office/2006/metadata/properties" xmlns:ns2="4d1d2e24-7be0-47eb-a1db-99cc6d75caff" xmlns:ns3="d6eaa91c-3afb-4015-aba1-5ff992c1a5ca" targetNamespace="http://schemas.microsoft.com/office/2006/metadata/properties" ma:root="true" ma:fieldsID="acd4d6c81697b1595029b94e0ac1a92c" ns2:_="" ns3:_="">
    <xsd:import namespace="4d1d2e24-7be0-47eb-a1db-99cc6d75caff"/>
    <xsd:import namespace="d6eaa91c-3afb-4015-aba1-5ff992c1a5ca"/>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1d2e24-7be0-47eb-a1db-99cc6d75ca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Estado de aprobación" ma:internalName="Estado_x0020_de_x0020_aprobaci_x00f3_n">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6eaa91c-3afb-4015-aba1-5ff992c1a5ca"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Flow_SignoffStatus xmlns="4d1d2e24-7be0-47eb-a1db-99cc6d75caff" xsi:nil="true"/>
  </documentManagement>
</p:properties>
</file>

<file path=customXml/itemProps1.xml><?xml version="1.0" encoding="utf-8"?>
<ds:datastoreItem xmlns:ds="http://schemas.openxmlformats.org/officeDocument/2006/customXml" ds:itemID="{3C50799F-D46F-44DC-93BF-1F67D61167F1}">
  <ds:schemaRefs>
    <ds:schemaRef ds:uri="http://schemas.openxmlformats.org/officeDocument/2006/bibliography"/>
  </ds:schemaRefs>
</ds:datastoreItem>
</file>

<file path=customXml/itemProps2.xml><?xml version="1.0" encoding="utf-8"?>
<ds:datastoreItem xmlns:ds="http://schemas.openxmlformats.org/officeDocument/2006/customXml" ds:itemID="{425592FB-1847-4C86-97F7-9F5D41D3E8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1d2e24-7be0-47eb-a1db-99cc6d75caff"/>
    <ds:schemaRef ds:uri="d6eaa91c-3afb-4015-aba1-5ff992c1a5c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0023BA1-D1DB-41D3-BEFB-5942A891B92E}">
  <ds:schemaRefs>
    <ds:schemaRef ds:uri="http://schemas.microsoft.com/sharepoint/v3/contenttype/forms"/>
  </ds:schemaRefs>
</ds:datastoreItem>
</file>

<file path=customXml/itemProps4.xml><?xml version="1.0" encoding="utf-8"?>
<ds:datastoreItem xmlns:ds="http://schemas.openxmlformats.org/officeDocument/2006/customXml" ds:itemID="{95D8A464-5859-4132-9732-D2E4E2C08400}">
  <ds:schemaRefs>
    <ds:schemaRef ds:uri="http://schemas.microsoft.com/office/2006/metadata/properties"/>
    <ds:schemaRef ds:uri="http://schemas.microsoft.com/office/infopath/2007/PartnerControls"/>
    <ds:schemaRef ds:uri="4d1d2e24-7be0-47eb-a1db-99cc6d75caff"/>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539</Words>
  <Characters>2967</Characters>
  <Application>Microsoft Office Word</Application>
  <DocSecurity>0</DocSecurity>
  <Lines>24</Lines>
  <Paragraphs>6</Paragraphs>
  <ScaleCrop>false</ScaleCrop>
  <HeadingPairs>
    <vt:vector size="2" baseType="variant">
      <vt:variant>
        <vt:lpstr>Título</vt:lpstr>
      </vt:variant>
      <vt:variant>
        <vt:i4>1</vt:i4>
      </vt:variant>
    </vt:vector>
  </HeadingPairs>
  <TitlesOfParts>
    <vt:vector size="1" baseType="lpstr">
      <vt:lpstr>Bogotá D</vt:lpstr>
    </vt:vector>
  </TitlesOfParts>
  <Company/>
  <LinksUpToDate>false</LinksUpToDate>
  <CharactersWithSpaces>3500</CharactersWithSpaces>
  <SharedDoc>false</SharedDoc>
  <HLinks>
    <vt:vector size="6" baseType="variant">
      <vt:variant>
        <vt:i4>5505112</vt:i4>
      </vt:variant>
      <vt:variant>
        <vt:i4>0</vt:i4>
      </vt:variant>
      <vt:variant>
        <vt:i4>0</vt:i4>
      </vt:variant>
      <vt:variant>
        <vt:i4>5</vt:i4>
      </vt:variant>
      <vt:variant>
        <vt:lpwstr>http://www.gobiernobogota.gov.co/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Bogotá D</dc:title>
  <dc:subject/>
  <dc:creator>Administrador</dc:creator>
  <cp:keywords/>
  <cp:lastModifiedBy>WILSON MUÑOZ COLORADO</cp:lastModifiedBy>
  <cp:revision>2</cp:revision>
  <cp:lastPrinted>2024-10-21T13:40:00Z</cp:lastPrinted>
  <dcterms:created xsi:type="dcterms:W3CDTF">2025-11-24T11:19:00Z</dcterms:created>
  <dcterms:modified xsi:type="dcterms:W3CDTF">2025-11-24T11:19:00Z</dcterms:modified>
</cp:coreProperties>
</file>